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F8" w:rsidRPr="0065052C" w:rsidRDefault="00615B5E" w:rsidP="00CE2045">
      <w:pPr>
        <w:shd w:val="clear" w:color="auto" w:fill="FFFFFF"/>
        <w:overflowPunct/>
        <w:autoSpaceDE/>
        <w:autoSpaceDN/>
        <w:adjustRightInd/>
        <w:spacing w:line="408" w:lineRule="atLeast"/>
        <w:textAlignment w:val="auto"/>
        <w:rPr>
          <w:rFonts w:ascii="Arial Narrow" w:hAnsi="Arial Narrow" w:cs="Arial"/>
          <w:b/>
          <w:color w:val="201C51"/>
          <w:sz w:val="32"/>
          <w:szCs w:val="32"/>
          <w:lang w:val="en-US" w:eastAsia="en-US"/>
        </w:rPr>
      </w:pPr>
      <w:r w:rsidRPr="0065052C">
        <w:rPr>
          <w:rFonts w:ascii="Arial Narrow" w:hAnsi="Arial Narrow" w:cs="Arial"/>
          <w:b/>
          <w:color w:val="201C51"/>
          <w:sz w:val="32"/>
          <w:szCs w:val="32"/>
          <w:lang w:val="en-US" w:eastAsia="en-US"/>
        </w:rPr>
        <w:t>PRESENTATION</w:t>
      </w:r>
      <w:r w:rsidR="0055436A" w:rsidRPr="0065052C">
        <w:rPr>
          <w:rFonts w:ascii="Arial Narrow" w:hAnsi="Arial Narrow" w:cs="Arial"/>
          <w:b/>
          <w:color w:val="201C51"/>
          <w:sz w:val="32"/>
          <w:szCs w:val="32"/>
          <w:lang w:val="en-US" w:eastAsia="en-US"/>
        </w:rPr>
        <w:t xml:space="preserve"> TITLE</w:t>
      </w:r>
    </w:p>
    <w:p w:rsidR="00B575BD" w:rsidRDefault="00CE2045" w:rsidP="00CE2045">
      <w:pPr>
        <w:shd w:val="clear" w:color="auto" w:fill="FFFFFF"/>
        <w:overflowPunct/>
        <w:autoSpaceDE/>
        <w:autoSpaceDN/>
        <w:adjustRightInd/>
        <w:spacing w:before="100" w:beforeAutospacing="1" w:after="100" w:afterAutospacing="1" w:line="408" w:lineRule="atLeast"/>
        <w:textAlignment w:val="auto"/>
        <w:rPr>
          <w:rFonts w:ascii="Arial Narrow" w:hAnsi="Arial Narrow" w:cs="Arial"/>
          <w:sz w:val="22"/>
          <w:szCs w:val="22"/>
          <w:lang w:val="en-US"/>
        </w:rPr>
      </w:pPr>
      <w:r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  <w:t>Authors</w:t>
      </w:r>
      <w:r w:rsidRPr="001C5531"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  <w:t xml:space="preserve">: </w:t>
      </w:r>
      <w:proofErr w:type="spellStart"/>
      <w:r w:rsidR="005B5709" w:rsidRPr="00CE2045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>Firstname</w:t>
      </w:r>
      <w:proofErr w:type="spellEnd"/>
      <w:r w:rsidR="0055436A" w:rsidRPr="00CE2045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 xml:space="preserve"> </w:t>
      </w:r>
      <w:r w:rsidR="0014712A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>LASTNAME</w:t>
      </w:r>
      <w:r w:rsidR="0055436A" w:rsidRPr="00CE2045">
        <w:rPr>
          <w:rFonts w:ascii="Arial Narrow" w:hAnsi="Arial Narrow" w:cs="Arial"/>
          <w:bCs/>
          <w:color w:val="201C51"/>
          <w:sz w:val="22"/>
          <w:szCs w:val="22"/>
          <w:vertAlign w:val="superscript"/>
          <w:lang w:val="en-US" w:eastAsia="en-US"/>
        </w:rPr>
        <w:t>1</w:t>
      </w:r>
      <w:r w:rsidR="0055436A" w:rsidRPr="00CE2045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 xml:space="preserve">, </w:t>
      </w:r>
      <w:proofErr w:type="spellStart"/>
      <w:r w:rsidR="0055436A" w:rsidRPr="00CE2045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>Firstname</w:t>
      </w:r>
      <w:proofErr w:type="spellEnd"/>
      <w:r w:rsidR="0055436A" w:rsidRPr="00CE2045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 xml:space="preserve"> </w:t>
      </w:r>
      <w:r w:rsidR="0014712A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>LASTNAME</w:t>
      </w:r>
      <w:r w:rsidR="0055436A" w:rsidRPr="00CE2045">
        <w:rPr>
          <w:rFonts w:ascii="Arial Narrow" w:hAnsi="Arial Narrow" w:cs="Arial"/>
          <w:bCs/>
          <w:color w:val="201C51"/>
          <w:sz w:val="22"/>
          <w:szCs w:val="22"/>
          <w:vertAlign w:val="superscript"/>
          <w:lang w:val="en-US" w:eastAsia="en-US"/>
        </w:rPr>
        <w:t>2</w:t>
      </w:r>
      <w:proofErr w:type="gramStart"/>
      <w:r w:rsidR="0055436A" w:rsidRPr="00CE2045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>, …,</w:t>
      </w:r>
      <w:proofErr w:type="gramEnd"/>
      <w:r w:rsidR="0055436A" w:rsidRPr="00CE2045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 xml:space="preserve"> </w:t>
      </w:r>
      <w:proofErr w:type="spellStart"/>
      <w:r w:rsidR="0055436A" w:rsidRPr="00CE2045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>Firstname</w:t>
      </w:r>
      <w:proofErr w:type="spellEnd"/>
      <w:r w:rsidR="0055436A" w:rsidRPr="00CE2045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 xml:space="preserve"> </w:t>
      </w:r>
      <w:r w:rsidR="0014712A"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t>LASTNAME</w:t>
      </w:r>
      <w:r w:rsidR="0055436A" w:rsidRPr="00CE2045">
        <w:rPr>
          <w:rFonts w:ascii="Arial Narrow" w:hAnsi="Arial Narrow" w:cs="Arial"/>
          <w:bCs/>
          <w:color w:val="201C51"/>
          <w:sz w:val="22"/>
          <w:szCs w:val="22"/>
          <w:vertAlign w:val="superscript"/>
          <w:lang w:val="en-US" w:eastAsia="en-US"/>
        </w:rPr>
        <w:t>3</w:t>
      </w:r>
      <w:r>
        <w:rPr>
          <w:rFonts w:ascii="Arial Narrow" w:hAnsi="Arial Narrow" w:cs="Arial"/>
          <w:bCs/>
          <w:color w:val="201C51"/>
          <w:sz w:val="22"/>
          <w:szCs w:val="22"/>
          <w:lang w:val="en-US" w:eastAsia="en-US"/>
        </w:rPr>
        <w:br/>
      </w:r>
      <w:r w:rsidR="005E794D" w:rsidRPr="001C5531">
        <w:rPr>
          <w:rFonts w:ascii="Arial Narrow" w:hAnsi="Arial Narrow" w:cs="Arial"/>
          <w:sz w:val="22"/>
          <w:szCs w:val="22"/>
          <w:vertAlign w:val="superscript"/>
          <w:lang w:val="en-US"/>
        </w:rPr>
        <w:t>1</w:t>
      </w:r>
      <w:r w:rsidR="005E794D" w:rsidRPr="001C5531">
        <w:rPr>
          <w:rFonts w:ascii="Arial Narrow" w:hAnsi="Arial Narrow" w:cs="Arial"/>
          <w:sz w:val="22"/>
          <w:szCs w:val="22"/>
          <w:lang w:val="en-US"/>
        </w:rPr>
        <w:t xml:space="preserve"> Affiliation 1, e-mail</w:t>
      </w:r>
      <w:r w:rsidR="001C5531" w:rsidRPr="001C5531">
        <w:rPr>
          <w:rFonts w:ascii="Arial Narrow" w:hAnsi="Arial Narrow" w:cs="Arial"/>
          <w:sz w:val="22"/>
          <w:szCs w:val="22"/>
          <w:lang w:val="en-US"/>
        </w:rPr>
        <w:t xml:space="preserve">; </w:t>
      </w:r>
      <w:r w:rsidR="005E794D" w:rsidRPr="001C5531">
        <w:rPr>
          <w:rFonts w:ascii="Arial Narrow" w:hAnsi="Arial Narrow" w:cs="Arial"/>
          <w:sz w:val="22"/>
          <w:szCs w:val="22"/>
          <w:vertAlign w:val="superscript"/>
          <w:lang w:val="en-US"/>
        </w:rPr>
        <w:t>2</w:t>
      </w:r>
      <w:r w:rsidR="005E794D" w:rsidRPr="001C5531">
        <w:rPr>
          <w:rFonts w:ascii="Arial Narrow" w:hAnsi="Arial Narrow" w:cs="Arial"/>
          <w:sz w:val="22"/>
          <w:szCs w:val="22"/>
          <w:lang w:val="en-US"/>
        </w:rPr>
        <w:t xml:space="preserve"> Affiliation 2, e-mail</w:t>
      </w:r>
      <w:r w:rsidR="001C5531" w:rsidRPr="001C5531">
        <w:rPr>
          <w:rFonts w:ascii="Arial Narrow" w:hAnsi="Arial Narrow" w:cs="Arial"/>
          <w:sz w:val="22"/>
          <w:szCs w:val="22"/>
          <w:lang w:val="en-US"/>
        </w:rPr>
        <w:t xml:space="preserve">; </w:t>
      </w:r>
      <w:r w:rsidR="005E794D" w:rsidRPr="001C5531">
        <w:rPr>
          <w:rFonts w:ascii="Arial Narrow" w:hAnsi="Arial Narrow" w:cs="Arial"/>
          <w:sz w:val="22"/>
          <w:szCs w:val="22"/>
          <w:vertAlign w:val="superscript"/>
          <w:lang w:val="en-US"/>
        </w:rPr>
        <w:t>3</w:t>
      </w:r>
      <w:r w:rsidR="005E794D" w:rsidRPr="001C5531">
        <w:rPr>
          <w:rFonts w:ascii="Arial Narrow" w:hAnsi="Arial Narrow" w:cs="Arial"/>
          <w:sz w:val="22"/>
          <w:szCs w:val="22"/>
          <w:lang w:val="en-US"/>
        </w:rPr>
        <w:t xml:space="preserve"> Affiliation </w:t>
      </w:r>
      <w:r w:rsidR="00656C5F">
        <w:rPr>
          <w:rFonts w:ascii="Arial Narrow" w:hAnsi="Arial Narrow" w:cs="Arial"/>
          <w:sz w:val="22"/>
          <w:szCs w:val="22"/>
          <w:lang w:val="en-US"/>
        </w:rPr>
        <w:t>3</w:t>
      </w:r>
      <w:r w:rsidR="005E794D" w:rsidRPr="001C5531">
        <w:rPr>
          <w:rFonts w:ascii="Arial Narrow" w:hAnsi="Arial Narrow" w:cs="Arial"/>
          <w:sz w:val="22"/>
          <w:szCs w:val="22"/>
          <w:lang w:val="en-US"/>
        </w:rPr>
        <w:t>, e-mail</w:t>
      </w:r>
    </w:p>
    <w:tbl>
      <w:tblPr>
        <w:tblStyle w:val="TableGrid"/>
        <w:tblW w:w="10625" w:type="dxa"/>
        <w:tblInd w:w="-929" w:type="dxa"/>
        <w:shd w:val="clear" w:color="auto" w:fill="201C51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4788"/>
        <w:gridCol w:w="4913"/>
      </w:tblGrid>
      <w:tr w:rsidR="001E0E46" w:rsidRPr="001C5531" w:rsidTr="001E0E46">
        <w:trPr>
          <w:trHeight w:val="227"/>
        </w:trPr>
        <w:tc>
          <w:tcPr>
            <w:tcW w:w="924" w:type="dxa"/>
            <w:vMerge w:val="restart"/>
            <w:tcBorders>
              <w:top w:val="single" w:sz="4" w:space="0" w:color="201C51"/>
              <w:left w:val="single" w:sz="4" w:space="0" w:color="201C51"/>
              <w:bottom w:val="single" w:sz="4" w:space="0" w:color="201C51"/>
              <w:right w:val="single" w:sz="4" w:space="0" w:color="201C51"/>
            </w:tcBorders>
            <w:shd w:val="clear" w:color="auto" w:fill="201C51"/>
          </w:tcPr>
          <w:p w:rsidR="001E0E46" w:rsidRPr="00B575BD" w:rsidRDefault="001E0E46" w:rsidP="00A503B6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sz w:val="12"/>
                <w:szCs w:val="28"/>
                <w:lang w:val="en-US"/>
              </w:rPr>
            </w:pPr>
            <w:r w:rsidRPr="00B575BD">
              <w:rPr>
                <w:rFonts w:ascii="Arial Narrow" w:hAnsi="Arial Narrow" w:cs="Arial"/>
                <w:b/>
                <w:color w:val="92D050"/>
                <w:sz w:val="12"/>
                <w:szCs w:val="22"/>
                <w:lang w:val="en-US"/>
              </w:rPr>
              <w:t>Forum topics</w:t>
            </w:r>
            <w:r w:rsidR="00A503B6">
              <w:rPr>
                <w:rFonts w:ascii="Arial Narrow" w:hAnsi="Arial Narrow" w:cs="Arial"/>
                <w:b/>
                <w:color w:val="92D050"/>
                <w:sz w:val="12"/>
                <w:szCs w:val="22"/>
                <w:lang w:val="en-US"/>
              </w:rPr>
              <w:br/>
            </w:r>
          </w:p>
        </w:tc>
        <w:tc>
          <w:tcPr>
            <w:tcW w:w="4788" w:type="dxa"/>
            <w:tcBorders>
              <w:top w:val="single" w:sz="4" w:space="0" w:color="002060"/>
              <w:left w:val="single" w:sz="4" w:space="0" w:color="201C51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1E0E46" w:rsidRPr="00861F6A" w:rsidRDefault="00622221" w:rsidP="00727553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color w:val="201C51"/>
                <w:sz w:val="18"/>
              </w:rPr>
            </w:pPr>
            <w:sdt>
              <w:sdtPr>
                <w:rPr>
                  <w:rFonts w:ascii="Arial Narrow" w:hAnsi="Arial Narrow" w:cs="Arial"/>
                  <w:color w:val="201C51"/>
                  <w:sz w:val="18"/>
                  <w:szCs w:val="28"/>
                  <w:lang w:val="en-US"/>
                </w:rPr>
                <w:id w:val="-37600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3B6">
                  <w:rPr>
                    <w:rFonts w:ascii="MS Gothic" w:eastAsia="MS Gothic" w:hAnsi="MS Gothic" w:cs="Arial" w:hint="eastAsia"/>
                    <w:color w:val="201C51"/>
                    <w:sz w:val="18"/>
                    <w:szCs w:val="28"/>
                    <w:lang w:val="en-US"/>
                  </w:rPr>
                  <w:t>☐</w:t>
                </w:r>
              </w:sdtContent>
            </w:sdt>
            <w:r w:rsidR="001E0E46" w:rsidRPr="00861F6A">
              <w:rPr>
                <w:rFonts w:ascii="Arial Narrow" w:hAnsi="Arial Narrow" w:cs="Arial"/>
                <w:color w:val="201C51"/>
                <w:sz w:val="18"/>
                <w:szCs w:val="28"/>
                <w:lang w:val="en-US"/>
              </w:rPr>
              <w:t xml:space="preserve"> Energy in 21st Century     </w:t>
            </w:r>
          </w:p>
        </w:tc>
        <w:tc>
          <w:tcPr>
            <w:tcW w:w="49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1E0E46" w:rsidRPr="00861F6A" w:rsidRDefault="00622221" w:rsidP="00727553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color w:val="201C51"/>
                <w:sz w:val="18"/>
              </w:rPr>
            </w:pPr>
            <w:sdt>
              <w:sdtPr>
                <w:rPr>
                  <w:rFonts w:ascii="Arial Narrow" w:hAnsi="Arial Narrow" w:cs="Arial"/>
                  <w:color w:val="201C51"/>
                  <w:sz w:val="18"/>
                  <w:szCs w:val="28"/>
                  <w:lang w:val="en-US"/>
                </w:rPr>
                <w:id w:val="8790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E46" w:rsidRPr="00861F6A">
                  <w:rPr>
                    <w:rFonts w:ascii="Segoe UI Symbol" w:eastAsia="MS Gothic" w:hAnsi="Segoe UI Symbol" w:cs="Segoe UI Symbol"/>
                    <w:color w:val="201C51"/>
                    <w:sz w:val="18"/>
                    <w:szCs w:val="28"/>
                    <w:lang w:val="en-US"/>
                  </w:rPr>
                  <w:t>☐</w:t>
                </w:r>
              </w:sdtContent>
            </w:sdt>
            <w:r w:rsidR="001E0E46" w:rsidRPr="00861F6A">
              <w:rPr>
                <w:rFonts w:ascii="Arial Narrow" w:hAnsi="Arial Narrow" w:cs="Arial"/>
                <w:color w:val="201C51"/>
                <w:sz w:val="18"/>
                <w:szCs w:val="28"/>
                <w:lang w:val="en-US"/>
              </w:rPr>
              <w:t xml:space="preserve"> Cultural Heritage in Digital World</w:t>
            </w:r>
          </w:p>
        </w:tc>
      </w:tr>
      <w:tr w:rsidR="001E0E46" w:rsidRPr="001C5531" w:rsidTr="001E0E46">
        <w:trPr>
          <w:trHeight w:val="227"/>
        </w:trPr>
        <w:tc>
          <w:tcPr>
            <w:tcW w:w="924" w:type="dxa"/>
            <w:vMerge/>
            <w:tcBorders>
              <w:left w:val="single" w:sz="4" w:space="0" w:color="201C51"/>
              <w:bottom w:val="single" w:sz="4" w:space="0" w:color="201C51"/>
              <w:right w:val="single" w:sz="4" w:space="0" w:color="201C51"/>
            </w:tcBorders>
            <w:shd w:val="clear" w:color="auto" w:fill="201C51"/>
          </w:tcPr>
          <w:p w:rsidR="001E0E46" w:rsidRPr="00B575BD" w:rsidRDefault="001E0E46" w:rsidP="00727553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sz w:val="12"/>
                <w:szCs w:val="28"/>
                <w:lang w:val="en-US"/>
              </w:rPr>
            </w:pPr>
          </w:p>
        </w:tc>
        <w:tc>
          <w:tcPr>
            <w:tcW w:w="4788" w:type="dxa"/>
            <w:tcBorders>
              <w:top w:val="single" w:sz="4" w:space="0" w:color="002060"/>
              <w:left w:val="single" w:sz="4" w:space="0" w:color="201C51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1E0E46" w:rsidRPr="00861F6A" w:rsidRDefault="00622221" w:rsidP="00727553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color w:val="201C51"/>
                <w:sz w:val="18"/>
              </w:rPr>
            </w:pPr>
            <w:sdt>
              <w:sdtPr>
                <w:rPr>
                  <w:rFonts w:ascii="Arial Narrow" w:hAnsi="Arial Narrow" w:cs="Arial"/>
                  <w:color w:val="201C51"/>
                  <w:sz w:val="18"/>
                  <w:szCs w:val="28"/>
                  <w:lang w:val="en-US"/>
                </w:rPr>
                <w:id w:val="60230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3B6">
                  <w:rPr>
                    <w:rFonts w:ascii="MS Gothic" w:eastAsia="MS Gothic" w:hAnsi="MS Gothic" w:cs="Arial" w:hint="eastAsia"/>
                    <w:color w:val="201C51"/>
                    <w:sz w:val="18"/>
                    <w:szCs w:val="28"/>
                    <w:lang w:val="en-US"/>
                  </w:rPr>
                  <w:t>☐</w:t>
                </w:r>
              </w:sdtContent>
            </w:sdt>
            <w:r w:rsidR="001E0E46" w:rsidRPr="00861F6A">
              <w:rPr>
                <w:rFonts w:ascii="Arial Narrow" w:hAnsi="Arial Narrow" w:cs="Arial"/>
                <w:color w:val="201C51"/>
                <w:sz w:val="18"/>
                <w:szCs w:val="28"/>
                <w:lang w:val="en-US"/>
              </w:rPr>
              <w:t xml:space="preserve"> Engineering Capacity Building     </w:t>
            </w:r>
          </w:p>
        </w:tc>
        <w:tc>
          <w:tcPr>
            <w:tcW w:w="49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1E0E46" w:rsidRPr="00861F6A" w:rsidRDefault="00622221" w:rsidP="00727553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color w:val="201C51"/>
                <w:sz w:val="18"/>
              </w:rPr>
            </w:pPr>
            <w:sdt>
              <w:sdtPr>
                <w:rPr>
                  <w:rFonts w:ascii="Arial Narrow" w:hAnsi="Arial Narrow" w:cs="Arial"/>
                  <w:color w:val="201C51"/>
                  <w:sz w:val="18"/>
                  <w:szCs w:val="28"/>
                  <w:lang w:val="en-US"/>
                </w:rPr>
                <w:id w:val="90788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E46" w:rsidRPr="00861F6A">
                  <w:rPr>
                    <w:rFonts w:ascii="Segoe UI Symbol" w:eastAsia="MS Gothic" w:hAnsi="Segoe UI Symbol" w:cs="Segoe UI Symbol"/>
                    <w:color w:val="201C51"/>
                    <w:sz w:val="18"/>
                    <w:szCs w:val="28"/>
                    <w:lang w:val="en-US"/>
                  </w:rPr>
                  <w:t>☐</w:t>
                </w:r>
              </w:sdtContent>
            </w:sdt>
            <w:r w:rsidR="001E0E46" w:rsidRPr="00861F6A">
              <w:rPr>
                <w:rFonts w:ascii="Arial Narrow" w:hAnsi="Arial Narrow" w:cs="Arial"/>
                <w:color w:val="201C51"/>
                <w:sz w:val="18"/>
                <w:szCs w:val="28"/>
                <w:lang w:val="en-US"/>
              </w:rPr>
              <w:t xml:space="preserve"> Disaster Risk Management &amp; Governance for Resilient Communities  </w:t>
            </w:r>
          </w:p>
        </w:tc>
      </w:tr>
      <w:tr w:rsidR="001E0E46" w:rsidRPr="001C5531" w:rsidTr="001E0E46">
        <w:trPr>
          <w:trHeight w:val="227"/>
        </w:trPr>
        <w:tc>
          <w:tcPr>
            <w:tcW w:w="924" w:type="dxa"/>
            <w:vMerge/>
            <w:tcBorders>
              <w:left w:val="single" w:sz="4" w:space="0" w:color="201C51"/>
              <w:bottom w:val="single" w:sz="4" w:space="0" w:color="201C51"/>
              <w:right w:val="single" w:sz="4" w:space="0" w:color="201C51"/>
            </w:tcBorders>
            <w:shd w:val="clear" w:color="auto" w:fill="201C51"/>
          </w:tcPr>
          <w:p w:rsidR="001E0E46" w:rsidRPr="00B575BD" w:rsidRDefault="001E0E46" w:rsidP="00727553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sz w:val="12"/>
                <w:szCs w:val="28"/>
                <w:lang w:val="en-US"/>
              </w:rPr>
            </w:pPr>
          </w:p>
        </w:tc>
        <w:tc>
          <w:tcPr>
            <w:tcW w:w="4788" w:type="dxa"/>
            <w:tcBorders>
              <w:top w:val="single" w:sz="4" w:space="0" w:color="002060"/>
              <w:left w:val="single" w:sz="4" w:space="0" w:color="201C51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1E0E46" w:rsidRPr="00861F6A" w:rsidRDefault="00622221" w:rsidP="00727553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color w:val="201C51"/>
                <w:sz w:val="18"/>
              </w:rPr>
            </w:pPr>
            <w:sdt>
              <w:sdtPr>
                <w:rPr>
                  <w:rFonts w:ascii="Arial Narrow" w:hAnsi="Arial Narrow" w:cs="Arial"/>
                  <w:color w:val="201C51"/>
                  <w:sz w:val="18"/>
                  <w:szCs w:val="28"/>
                  <w:lang w:val="en-US"/>
                </w:rPr>
                <w:id w:val="-141208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3B6">
                  <w:rPr>
                    <w:rFonts w:ascii="MS Gothic" w:eastAsia="MS Gothic" w:hAnsi="MS Gothic" w:cs="Arial" w:hint="eastAsia"/>
                    <w:color w:val="201C51"/>
                    <w:sz w:val="18"/>
                    <w:szCs w:val="28"/>
                    <w:lang w:val="en-US"/>
                  </w:rPr>
                  <w:t>☐</w:t>
                </w:r>
              </w:sdtContent>
            </w:sdt>
            <w:r w:rsidR="001E0E46" w:rsidRPr="00861F6A">
              <w:rPr>
                <w:rFonts w:ascii="Arial Narrow" w:hAnsi="Arial Narrow" w:cs="Arial"/>
                <w:color w:val="201C51"/>
                <w:sz w:val="18"/>
                <w:szCs w:val="28"/>
                <w:lang w:val="en-US"/>
              </w:rPr>
              <w:t xml:space="preserve"> Construction 4.0    </w:t>
            </w:r>
          </w:p>
        </w:tc>
        <w:tc>
          <w:tcPr>
            <w:tcW w:w="49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:rsidR="001E0E46" w:rsidRPr="00861F6A" w:rsidRDefault="00622221" w:rsidP="000A3554">
            <w:pPr>
              <w:pStyle w:val="NormalWeb"/>
              <w:spacing w:before="20" w:beforeAutospacing="0" w:after="20" w:afterAutospacing="0"/>
              <w:rPr>
                <w:rFonts w:ascii="Arial Narrow" w:hAnsi="Arial Narrow" w:cs="Arial"/>
                <w:color w:val="201C51"/>
                <w:sz w:val="18"/>
              </w:rPr>
            </w:pPr>
            <w:sdt>
              <w:sdtPr>
                <w:rPr>
                  <w:rFonts w:ascii="Arial Narrow" w:hAnsi="Arial Narrow" w:cs="Arial"/>
                  <w:color w:val="201C51"/>
                  <w:sz w:val="18"/>
                  <w:szCs w:val="28"/>
                  <w:lang w:val="en-US"/>
                </w:rPr>
                <w:id w:val="198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E46" w:rsidRPr="00861F6A">
                  <w:rPr>
                    <w:rFonts w:ascii="Segoe UI Symbol" w:eastAsia="MS Gothic" w:hAnsi="Segoe UI Symbol" w:cs="Segoe UI Symbol"/>
                    <w:color w:val="201C51"/>
                    <w:sz w:val="18"/>
                    <w:szCs w:val="28"/>
                    <w:lang w:val="en-US"/>
                  </w:rPr>
                  <w:t>☐</w:t>
                </w:r>
              </w:sdtContent>
            </w:sdt>
            <w:r w:rsidR="001E0E46" w:rsidRPr="00861F6A">
              <w:rPr>
                <w:rFonts w:ascii="Arial Narrow" w:hAnsi="Arial Narrow" w:cs="Arial"/>
                <w:color w:val="201C51"/>
                <w:sz w:val="18"/>
                <w:szCs w:val="28"/>
                <w:lang w:val="en-US"/>
              </w:rPr>
              <w:t xml:space="preserve"> Facility &amp; Asset Management</w:t>
            </w:r>
            <w:r w:rsidR="000A3554">
              <w:rPr>
                <w:rFonts w:ascii="Arial Narrow" w:hAnsi="Arial Narrow" w:cs="Arial"/>
                <w:color w:val="201C51"/>
                <w:sz w:val="18"/>
                <w:szCs w:val="28"/>
                <w:lang w:val="en-US"/>
              </w:rPr>
              <w:t>, BIM Lifecycle</w:t>
            </w:r>
          </w:p>
        </w:tc>
      </w:tr>
    </w:tbl>
    <w:p w:rsidR="0037253E" w:rsidRPr="001C5531" w:rsidRDefault="0037253E" w:rsidP="00D714D5">
      <w:pPr>
        <w:pStyle w:val="NormalWeb"/>
        <w:spacing w:before="60" w:beforeAutospacing="0" w:after="0" w:afterAutospacing="0"/>
        <w:jc w:val="both"/>
        <w:rPr>
          <w:rFonts w:ascii="Arial Narrow" w:hAnsi="Arial Narrow" w:cs="Arial"/>
          <w:b/>
          <w:bCs/>
          <w:color w:val="A1D03A"/>
          <w:sz w:val="22"/>
          <w:szCs w:val="22"/>
          <w:lang w:val="en-US" w:eastAsia="en-US"/>
        </w:rPr>
      </w:pPr>
    </w:p>
    <w:p w:rsidR="00876671" w:rsidRPr="000B76D4" w:rsidRDefault="0055436A" w:rsidP="00225101">
      <w:pPr>
        <w:pStyle w:val="NormalWeb"/>
        <w:spacing w:before="60" w:beforeAutospacing="0" w:after="120" w:afterAutospacing="0"/>
        <w:jc w:val="both"/>
        <w:rPr>
          <w:rFonts w:ascii="Arial Narrow" w:hAnsi="Arial Narrow" w:cs="Arial"/>
          <w:b/>
          <w:bCs/>
          <w:color w:val="A6A6A6" w:themeColor="background1" w:themeShade="A6"/>
          <w:sz w:val="22"/>
          <w:szCs w:val="22"/>
          <w:lang w:val="en-US" w:eastAsia="en-US"/>
        </w:rPr>
      </w:pPr>
      <w:r w:rsidRPr="001C5531"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  <w:t>Abstract</w:t>
      </w:r>
      <w:r w:rsidR="00876671" w:rsidRPr="001C5531"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  <w:t>:</w:t>
      </w:r>
      <w:r w:rsidR="001C5531" w:rsidRPr="001C5531"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  <w:t xml:space="preserve"> </w:t>
      </w:r>
      <w:r w:rsidR="001C5531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(</w:t>
      </w:r>
      <w:r w:rsidR="00E4263B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up to </w:t>
      </w:r>
      <w:r w:rsidR="00B001AD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250 words: </w:t>
      </w:r>
      <w:r w:rsidR="00041AD5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for each heading </w:t>
      </w:r>
      <w:r w:rsidR="001C5531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use</w:t>
      </w:r>
      <w:r w:rsidR="00222350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 the</w:t>
      </w:r>
      <w:r w:rsidR="001C5531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 bullet points or </w:t>
      </w:r>
      <w:r w:rsidR="001109F4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narrative</w:t>
      </w:r>
      <w:r w:rsidR="001C5531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 </w:t>
      </w:r>
      <w:r w:rsidR="00B001AD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- </w:t>
      </w:r>
      <w:r w:rsidR="006152BE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the submis</w:t>
      </w:r>
      <w:r w:rsidR="00B001AD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sion </w:t>
      </w:r>
      <w:r w:rsidR="005B6DD9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including graphics</w:t>
      </w:r>
      <w:r w:rsidR="005B6DD9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 </w:t>
      </w:r>
      <w:r w:rsidR="00B001AD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should not exceed one page</w:t>
      </w:r>
      <w:r w:rsidR="001C5531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)</w:t>
      </w:r>
    </w:p>
    <w:tbl>
      <w:tblPr>
        <w:tblStyle w:val="TableGrid"/>
        <w:tblW w:w="0" w:type="auto"/>
        <w:tblInd w:w="-92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9690"/>
      </w:tblGrid>
      <w:tr w:rsidR="00E271EA" w:rsidTr="00145E72">
        <w:trPr>
          <w:trHeight w:val="898"/>
        </w:trPr>
        <w:tc>
          <w:tcPr>
            <w:tcW w:w="924" w:type="dxa"/>
            <w:tcBorders>
              <w:bottom w:val="single" w:sz="4" w:space="0" w:color="FFFFFF" w:themeColor="background1"/>
            </w:tcBorders>
            <w:shd w:val="clear" w:color="auto" w:fill="201C51"/>
            <w:tcMar>
              <w:left w:w="28" w:type="dxa"/>
            </w:tcMar>
          </w:tcPr>
          <w:p w:rsidR="00B575BD" w:rsidRDefault="00E271EA" w:rsidP="00225101">
            <w:pPr>
              <w:pStyle w:val="NormalWeb"/>
              <w:spacing w:before="60" w:beforeAutospacing="0" w:after="0" w:afterAutospacing="0" w:line="276" w:lineRule="auto"/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</w:pPr>
            <w:r w:rsidRP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 xml:space="preserve">Problems - Issues / </w:t>
            </w:r>
          </w:p>
          <w:p w:rsidR="00E271EA" w:rsidRPr="00B575BD" w:rsidRDefault="00B575BD" w:rsidP="00225101">
            <w:pPr>
              <w:pStyle w:val="NormalWeb"/>
              <w:spacing w:before="60" w:beforeAutospacing="0" w:after="0" w:afterAutospacing="0" w:line="276" w:lineRule="auto"/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>Challenges-</w:t>
            </w:r>
            <w:r w:rsidR="00E271EA" w:rsidRP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>Needs</w:t>
            </w:r>
          </w:p>
          <w:p w:rsidR="00E271EA" w:rsidRPr="00B575BD" w:rsidRDefault="00E271EA" w:rsidP="00225101">
            <w:pPr>
              <w:pStyle w:val="NormalWeb"/>
              <w:spacing w:before="60" w:beforeAutospacing="0" w:after="0" w:afterAutospacing="0" w:line="276" w:lineRule="auto"/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</w:pPr>
          </w:p>
        </w:tc>
        <w:tc>
          <w:tcPr>
            <w:tcW w:w="9690" w:type="dxa"/>
          </w:tcPr>
          <w:p w:rsidR="00E271EA" w:rsidRDefault="00E271EA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…</w:t>
            </w:r>
            <w:bookmarkStart w:id="0" w:name="_GoBack"/>
            <w:bookmarkEnd w:id="0"/>
          </w:p>
        </w:tc>
      </w:tr>
      <w:tr w:rsidR="00E271EA" w:rsidTr="00145E72">
        <w:trPr>
          <w:trHeight w:val="1751"/>
        </w:trPr>
        <w:tc>
          <w:tcPr>
            <w:tcW w:w="9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01C51"/>
            <w:tcMar>
              <w:left w:w="28" w:type="dxa"/>
            </w:tcMar>
          </w:tcPr>
          <w:p w:rsidR="00B575BD" w:rsidRDefault="00E271EA" w:rsidP="00225101">
            <w:pPr>
              <w:pStyle w:val="NormalWeb"/>
              <w:spacing w:before="60" w:beforeAutospacing="0" w:after="0" w:afterAutospacing="0" w:line="276" w:lineRule="auto"/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</w:pPr>
            <w:r w:rsidRPr="00B575BD">
              <w:rPr>
                <w:rFonts w:ascii="Arial Narrow" w:hAnsi="Arial Narrow" w:cs="Arial"/>
                <w:b/>
                <w:color w:val="FFFFFF" w:themeColor="background1"/>
                <w:spacing w:val="-4"/>
                <w:sz w:val="12"/>
                <w:szCs w:val="22"/>
                <w:lang w:val="en-US"/>
              </w:rPr>
              <w:t>S</w:t>
            </w:r>
            <w:r w:rsidR="00225101" w:rsidRPr="00B575BD">
              <w:rPr>
                <w:rFonts w:ascii="Arial Narrow" w:hAnsi="Arial Narrow" w:cs="Arial"/>
                <w:b/>
                <w:color w:val="FFFFFF" w:themeColor="background1"/>
                <w:spacing w:val="-4"/>
                <w:sz w:val="12"/>
                <w:szCs w:val="22"/>
                <w:lang w:val="en-US"/>
              </w:rPr>
              <w:t xml:space="preserve">olutions - </w:t>
            </w:r>
            <w:r w:rsidRPr="00B575BD">
              <w:rPr>
                <w:rFonts w:ascii="Arial Narrow" w:hAnsi="Arial Narrow" w:cs="Arial"/>
                <w:b/>
                <w:color w:val="FFFFFF" w:themeColor="background1"/>
                <w:spacing w:val="-4"/>
                <w:sz w:val="12"/>
                <w:szCs w:val="22"/>
                <w:lang w:val="en-US"/>
              </w:rPr>
              <w:t>Methods /</w:t>
            </w:r>
            <w:r w:rsidRP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 xml:space="preserve"> </w:t>
            </w:r>
          </w:p>
          <w:p w:rsidR="00E271EA" w:rsidRPr="00B575BD" w:rsidRDefault="00E271EA" w:rsidP="00225101">
            <w:pPr>
              <w:pStyle w:val="NormalWeb"/>
              <w:spacing w:before="60" w:beforeAutospacing="0" w:after="0" w:afterAutospacing="0" w:line="276" w:lineRule="auto"/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</w:pPr>
            <w:r w:rsidRP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>Results - Findings</w:t>
            </w:r>
          </w:p>
          <w:p w:rsidR="00E271EA" w:rsidRPr="00B575BD" w:rsidRDefault="00E271EA" w:rsidP="00225101">
            <w:pPr>
              <w:pStyle w:val="NormalWeb"/>
              <w:spacing w:before="60" w:beforeAutospacing="0" w:after="0" w:afterAutospacing="0" w:line="276" w:lineRule="auto"/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</w:pPr>
          </w:p>
        </w:tc>
        <w:tc>
          <w:tcPr>
            <w:tcW w:w="9690" w:type="dxa"/>
          </w:tcPr>
          <w:p w:rsidR="001E0E46" w:rsidRDefault="00E271EA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…</w:t>
            </w:r>
          </w:p>
          <w:p w:rsidR="00E271EA" w:rsidRDefault="00E271EA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E271EA" w:rsidRDefault="00E271EA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8C7090" w:rsidRDefault="008C7090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E271EA" w:rsidRDefault="00E271EA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E271EA" w:rsidRDefault="00E271EA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B7329E" w:rsidRDefault="00B7329E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E271EA" w:rsidTr="00145E72">
        <w:trPr>
          <w:trHeight w:val="871"/>
        </w:trPr>
        <w:tc>
          <w:tcPr>
            <w:tcW w:w="92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01C51"/>
            <w:tcMar>
              <w:left w:w="28" w:type="dxa"/>
            </w:tcMar>
          </w:tcPr>
          <w:p w:rsidR="00145E72" w:rsidRPr="00B575BD" w:rsidRDefault="00225101" w:rsidP="00225101">
            <w:pPr>
              <w:pStyle w:val="NormalWeb"/>
              <w:spacing w:before="60" w:beforeAutospacing="0" w:after="0" w:afterAutospacing="0" w:line="276" w:lineRule="auto"/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</w:pPr>
            <w:r w:rsidRP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 xml:space="preserve">Novelty </w:t>
            </w:r>
            <w:r w:rsidR="001E0E46" w:rsidRP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>-</w:t>
            </w:r>
            <w:r w:rsidRP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 xml:space="preserve"> Value</w:t>
            </w:r>
            <w:r w:rsidR="00D95B77" w:rsidRP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 xml:space="preserve"> </w:t>
            </w:r>
          </w:p>
          <w:p w:rsidR="00E271EA" w:rsidRPr="00B575BD" w:rsidRDefault="00E4263B" w:rsidP="00B575BD">
            <w:pPr>
              <w:pStyle w:val="NormalWeb"/>
              <w:spacing w:before="60" w:beforeAutospacing="0" w:after="0" w:afterAutospacing="0" w:line="276" w:lineRule="auto"/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</w:pPr>
            <w:r w:rsidRP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 xml:space="preserve">/ </w:t>
            </w:r>
            <w:r w:rsid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br/>
            </w:r>
            <w:r w:rsidRPr="00B575BD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>Relevance</w:t>
            </w:r>
            <w:r w:rsidR="00A503B6"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  <w:t xml:space="preserve"> to …</w:t>
            </w:r>
          </w:p>
        </w:tc>
        <w:tc>
          <w:tcPr>
            <w:tcW w:w="9690" w:type="dxa"/>
          </w:tcPr>
          <w:p w:rsidR="00E271EA" w:rsidRDefault="00E271EA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…</w:t>
            </w:r>
          </w:p>
          <w:p w:rsidR="00E271EA" w:rsidRDefault="00E271EA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  <w:p w:rsidR="00E271EA" w:rsidRDefault="00E271EA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E271EA" w:rsidTr="00145E72">
        <w:trPr>
          <w:trHeight w:val="204"/>
        </w:trPr>
        <w:tc>
          <w:tcPr>
            <w:tcW w:w="924" w:type="dxa"/>
            <w:tcBorders>
              <w:top w:val="single" w:sz="4" w:space="0" w:color="FFFFFF" w:themeColor="background1"/>
            </w:tcBorders>
            <w:shd w:val="clear" w:color="auto" w:fill="201C51"/>
            <w:tcMar>
              <w:left w:w="28" w:type="dxa"/>
            </w:tcMar>
          </w:tcPr>
          <w:p w:rsidR="00E271EA" w:rsidRPr="00B575BD" w:rsidRDefault="00E271EA" w:rsidP="00225101">
            <w:pPr>
              <w:pStyle w:val="NormalWeb"/>
              <w:spacing w:before="60" w:beforeAutospacing="0" w:after="0" w:afterAutospacing="0" w:line="276" w:lineRule="auto"/>
              <w:rPr>
                <w:rFonts w:ascii="Arial Narrow" w:hAnsi="Arial Narrow" w:cs="Arial"/>
                <w:b/>
                <w:color w:val="FFFFFF" w:themeColor="background1"/>
                <w:sz w:val="12"/>
                <w:szCs w:val="22"/>
                <w:lang w:val="en-US"/>
              </w:rPr>
            </w:pPr>
            <w:r w:rsidRPr="00B575BD">
              <w:rPr>
                <w:rFonts w:ascii="Arial Narrow" w:hAnsi="Arial Narrow" w:cs="Arial"/>
                <w:b/>
                <w:color w:val="92D050"/>
                <w:sz w:val="12"/>
                <w:szCs w:val="22"/>
                <w:lang w:val="en-US"/>
              </w:rPr>
              <w:t>Forum statement</w:t>
            </w:r>
          </w:p>
        </w:tc>
        <w:tc>
          <w:tcPr>
            <w:tcW w:w="9690" w:type="dxa"/>
            <w:vAlign w:val="center"/>
          </w:tcPr>
          <w:p w:rsidR="00E4263B" w:rsidRDefault="00861F6A" w:rsidP="00E271E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…</w:t>
            </w:r>
          </w:p>
        </w:tc>
      </w:tr>
    </w:tbl>
    <w:p w:rsidR="00861F6A" w:rsidRDefault="00861F6A" w:rsidP="00225101">
      <w:pPr>
        <w:pStyle w:val="NormalWeb"/>
        <w:spacing w:before="60" w:beforeAutospacing="0" w:after="120" w:afterAutospacing="0"/>
        <w:jc w:val="both"/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</w:pPr>
    </w:p>
    <w:p w:rsidR="00876671" w:rsidRPr="006152BE" w:rsidRDefault="0055436A" w:rsidP="00225101">
      <w:pPr>
        <w:pStyle w:val="NormalWeb"/>
        <w:spacing w:before="60" w:beforeAutospacing="0" w:after="120" w:afterAutospacing="0"/>
        <w:jc w:val="both"/>
        <w:rPr>
          <w:rFonts w:ascii="Arial Narrow" w:hAnsi="Arial Narrow" w:cs="Arial"/>
          <w:b/>
          <w:bCs/>
          <w:color w:val="A6A6A6" w:themeColor="background1" w:themeShade="A6"/>
          <w:sz w:val="22"/>
          <w:szCs w:val="22"/>
          <w:lang w:val="en-US" w:eastAsia="en-US"/>
        </w:rPr>
      </w:pPr>
      <w:r w:rsidRPr="001C5531"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  <w:t>Keywords</w:t>
      </w:r>
      <w:r w:rsidR="00876671" w:rsidRPr="001C5531"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  <w:t>:</w:t>
      </w:r>
      <w:r w:rsidR="001C5531" w:rsidRPr="00861F6A">
        <w:rPr>
          <w:rFonts w:ascii="Arial Narrow" w:hAnsi="Arial Narrow" w:cs="Arial"/>
          <w:b/>
          <w:bCs/>
          <w:color w:val="A6A6A6" w:themeColor="background1" w:themeShade="A6"/>
          <w:sz w:val="18"/>
          <w:szCs w:val="22"/>
          <w:lang w:val="en-US" w:eastAsia="en-US"/>
        </w:rPr>
        <w:t xml:space="preserve"> </w:t>
      </w:r>
      <w:r w:rsidR="001C5531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(</w:t>
      </w:r>
      <w:r w:rsidR="00B575BD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up to </w:t>
      </w:r>
      <w:r w:rsidR="001C5531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5 keywords)</w:t>
      </w:r>
    </w:p>
    <w:p w:rsidR="001C5531" w:rsidRPr="006152BE" w:rsidRDefault="0055436A" w:rsidP="001C5531">
      <w:pPr>
        <w:pStyle w:val="NormalWeb"/>
        <w:spacing w:before="60" w:beforeAutospacing="0" w:after="12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proofErr w:type="gramStart"/>
      <w:r w:rsidRPr="001C5531">
        <w:rPr>
          <w:rFonts w:ascii="Arial Narrow" w:hAnsi="Arial Narrow" w:cs="Arial"/>
          <w:sz w:val="22"/>
          <w:szCs w:val="22"/>
          <w:lang w:val="en-US"/>
        </w:rPr>
        <w:t>keyword</w:t>
      </w:r>
      <w:proofErr w:type="gramEnd"/>
      <w:r w:rsidRPr="001C5531">
        <w:rPr>
          <w:rFonts w:ascii="Arial Narrow" w:hAnsi="Arial Narrow" w:cs="Arial"/>
          <w:sz w:val="22"/>
          <w:szCs w:val="22"/>
          <w:lang w:val="en-US"/>
        </w:rPr>
        <w:t xml:space="preserve"> 1; keyword 2; keyword 3 </w:t>
      </w:r>
    </w:p>
    <w:p w:rsidR="00861F6A" w:rsidRDefault="00861F6A" w:rsidP="00225101">
      <w:pPr>
        <w:pStyle w:val="NormalWeb"/>
        <w:spacing w:before="60" w:beforeAutospacing="0" w:after="120" w:afterAutospacing="0"/>
        <w:jc w:val="both"/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</w:pPr>
    </w:p>
    <w:p w:rsidR="0092197C" w:rsidRPr="0092197C" w:rsidRDefault="006152BE" w:rsidP="0092197C">
      <w:pPr>
        <w:pStyle w:val="NormalWeb"/>
        <w:spacing w:before="60" w:beforeAutospacing="0" w:after="120" w:afterAutospacing="0"/>
        <w:jc w:val="both"/>
        <w:rPr>
          <w:rFonts w:ascii="Arial Narrow" w:hAnsi="Arial Narrow" w:cs="Arial"/>
          <w:b/>
          <w:bCs/>
          <w:color w:val="A6A6A6" w:themeColor="background1" w:themeShade="A6"/>
          <w:sz w:val="18"/>
          <w:szCs w:val="22"/>
          <w:lang w:val="en-US" w:eastAsia="en-US"/>
        </w:rPr>
      </w:pPr>
      <w:r w:rsidRPr="001C5531">
        <w:rPr>
          <w:rFonts w:ascii="Arial Narrow" w:hAnsi="Arial Narrow" w:cs="Arial"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235861</wp:posOffset>
                </wp:positionV>
                <wp:extent cx="6144567" cy="3127248"/>
                <wp:effectExtent l="0" t="0" r="8890" b="0"/>
                <wp:wrapNone/>
                <wp:docPr id="407" name="Rectangl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567" cy="31272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333B9" id="Rectangle 407" o:spid="_x0000_s1026" style="position:absolute;margin-left:0;margin-top:18.55pt;width:483.8pt;height:24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" fillcolor="#f2f2f2 [3052]" stroked="f" strokeweight="2pt">
                <w10:wrap anchorx="margin"/>
              </v:rect>
            </w:pict>
          </mc:Fallback>
        </mc:AlternateContent>
      </w:r>
      <w:r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  <w:t>Graphics</w:t>
      </w:r>
      <w:r w:rsidR="001C5531" w:rsidRPr="001C5531">
        <w:rPr>
          <w:rFonts w:ascii="Arial Narrow" w:hAnsi="Arial Narrow" w:cs="Arial"/>
          <w:b/>
          <w:bCs/>
          <w:color w:val="201C51"/>
          <w:sz w:val="22"/>
          <w:szCs w:val="22"/>
          <w:lang w:val="en-US" w:eastAsia="en-US"/>
        </w:rPr>
        <w:t xml:space="preserve">: </w:t>
      </w:r>
      <w:r w:rsidR="001C5531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(</w:t>
      </w:r>
      <w:r w:rsidR="00041AD5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please </w:t>
      </w:r>
      <w:r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use the gray</w:t>
      </w:r>
      <w:r w:rsidR="00CE5C32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 are</w:t>
      </w:r>
      <w:r w:rsidR="00194F8B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a</w:t>
      </w:r>
      <w:r w:rsidR="00D6443D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 bellow</w:t>
      </w:r>
      <w:r w:rsidR="00CE5C32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 </w:t>
      </w:r>
      <w:r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for </w:t>
      </w:r>
      <w:r w:rsidRPr="00041AD5">
        <w:rPr>
          <w:rFonts w:ascii="Arial Narrow" w:hAnsi="Arial Narrow" w:cs="Arial"/>
          <w:i/>
          <w:color w:val="A6A6A6" w:themeColor="background1" w:themeShade="A6"/>
          <w:sz w:val="18"/>
          <w:szCs w:val="22"/>
          <w:lang w:val="en-US"/>
        </w:rPr>
        <w:t>representative graphics</w:t>
      </w:r>
      <w:r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 or </w:t>
      </w:r>
      <w:r w:rsidRPr="00041AD5">
        <w:rPr>
          <w:rFonts w:ascii="Arial Narrow" w:hAnsi="Arial Narrow" w:cs="Arial"/>
          <w:i/>
          <w:color w:val="A6A6A6" w:themeColor="background1" w:themeShade="A6"/>
          <w:sz w:val="18"/>
          <w:szCs w:val="22"/>
          <w:lang w:val="en-US"/>
        </w:rPr>
        <w:t>graphical summary</w:t>
      </w:r>
      <w:r w:rsidR="00CE5C32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: select </w:t>
      </w:r>
      <w:r w:rsidR="00041AD5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the </w:t>
      </w:r>
      <w:r w:rsidR="00CE5C32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gray area </w:t>
      </w:r>
      <w:r w:rsidR="00041AD5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 xml:space="preserve">bellow </w:t>
      </w:r>
      <w:r w:rsidR="00CE5C32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and paste your graphics</w:t>
      </w:r>
      <w:r w:rsidR="001C5531" w:rsidRPr="00861F6A">
        <w:rPr>
          <w:rFonts w:ascii="Arial Narrow" w:hAnsi="Arial Narrow" w:cs="Arial"/>
          <w:color w:val="A6A6A6" w:themeColor="background1" w:themeShade="A6"/>
          <w:sz w:val="18"/>
          <w:szCs w:val="22"/>
          <w:lang w:val="en-US"/>
        </w:rPr>
        <w:t>)</w:t>
      </w:r>
    </w:p>
    <w:sectPr w:rsidR="0092197C" w:rsidRPr="0092197C" w:rsidSect="008C7090">
      <w:headerReference w:type="default" r:id="rId8"/>
      <w:pgSz w:w="11906" w:h="16838" w:code="9"/>
      <w:pgMar w:top="1579" w:right="1077" w:bottom="709" w:left="1134" w:header="144" w:footer="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21" w:rsidRDefault="00622221">
      <w:r>
        <w:separator/>
      </w:r>
    </w:p>
  </w:endnote>
  <w:endnote w:type="continuationSeparator" w:id="0">
    <w:p w:rsidR="00622221" w:rsidRDefault="0062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_Korin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L Dutch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21" w:rsidRDefault="00622221">
      <w:r>
        <w:separator/>
      </w:r>
    </w:p>
  </w:footnote>
  <w:footnote w:type="continuationSeparator" w:id="0">
    <w:p w:rsidR="00622221" w:rsidRDefault="0062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68B" w:rsidRPr="0045068B" w:rsidRDefault="00B001AD" w:rsidP="001E0E46">
    <w:pPr>
      <w:pStyle w:val="Header"/>
      <w:tabs>
        <w:tab w:val="clear" w:pos="4153"/>
        <w:tab w:val="clear" w:pos="8306"/>
        <w:tab w:val="left" w:pos="6187"/>
        <w:tab w:val="left" w:pos="7055"/>
        <w:tab w:val="right" w:pos="10429"/>
      </w:tabs>
      <w:ind w:left="-709" w:right="-795" w:hanging="243"/>
      <w:rPr>
        <w:rFonts w:ascii="Arial Narrow" w:hAnsi="Arial Narrow"/>
      </w:rPr>
    </w:pPr>
    <w:r>
      <w:rPr>
        <w:rFonts w:ascii="Arial Narrow" w:hAnsi="Arial Narrow" w:cs="Arial"/>
        <w:noProof/>
        <w:sz w:val="32"/>
        <w:szCs w:val="32"/>
        <w:lang w:val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1614749</wp:posOffset>
              </wp:positionH>
              <wp:positionV relativeFrom="paragraph">
                <wp:posOffset>38100</wp:posOffset>
              </wp:positionV>
              <wp:extent cx="2227097" cy="843790"/>
              <wp:effectExtent l="0" t="0" r="0" b="0"/>
              <wp:wrapNone/>
              <wp:docPr id="398" name="Rectangle 3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7097" cy="843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001AD" w:rsidRPr="0065052C" w:rsidRDefault="00B001AD" w:rsidP="0065052C">
                          <w:pPr>
                            <w:spacing w:after="60" w:line="360" w:lineRule="exact"/>
                            <w:jc w:val="center"/>
                            <w:rPr>
                              <w:sz w:val="34"/>
                              <w:szCs w:val="34"/>
                            </w:rPr>
                          </w:pPr>
                          <w:r w:rsidRPr="00D6443D">
                            <w:rPr>
                              <w:rFonts w:ascii="Arial Narrow" w:hAnsi="Arial Narrow"/>
                              <w:color w:val="A6A6A6" w:themeColor="background1" w:themeShade="A6"/>
                              <w:spacing w:val="24"/>
                              <w:sz w:val="34"/>
                              <w:szCs w:val="34"/>
                            </w:rPr>
                            <w:t xml:space="preserve">Ljubljana, Slovenia </w:t>
                          </w:r>
                          <w:r w:rsidRPr="00D6443D">
                            <w:rPr>
                              <w:rFonts w:ascii="Arial Narrow" w:hAnsi="Arial Narrow"/>
                              <w:color w:val="A6A6A6" w:themeColor="background1" w:themeShade="A6"/>
                              <w:spacing w:val="24"/>
                              <w:sz w:val="34"/>
                              <w:szCs w:val="34"/>
                            </w:rPr>
                            <w:br/>
                          </w:r>
                          <w:r w:rsidRPr="00D6443D">
                            <w:rPr>
                              <w:rFonts w:ascii="Arial Narrow" w:hAnsi="Arial Narrow"/>
                              <w:color w:val="A6A6A6" w:themeColor="background1" w:themeShade="A6"/>
                              <w:spacing w:val="40"/>
                              <w:sz w:val="34"/>
                              <w:szCs w:val="34"/>
                            </w:rPr>
                            <w:t>8 – 11 April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98" o:spid="_x0000_s1026" style="position:absolute;left:0;text-align:left;margin-left:127.15pt;margin-top:3pt;width:175.35pt;height:6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" filled="f" stroked="f" strokeweight="2pt">
              <v:textbox>
                <w:txbxContent>
                  <w:p w:rsidR="00B001AD" w:rsidRPr="0065052C" w:rsidRDefault="00B001AD" w:rsidP="0065052C">
                    <w:pPr>
                      <w:spacing w:after="60" w:line="360" w:lineRule="exact"/>
                      <w:jc w:val="center"/>
                      <w:rPr>
                        <w:sz w:val="34"/>
                        <w:szCs w:val="34"/>
                      </w:rPr>
                    </w:pPr>
                    <w:r w:rsidRPr="00D6443D">
                      <w:rPr>
                        <w:rFonts w:ascii="Arial Narrow" w:hAnsi="Arial Narrow"/>
                        <w:color w:val="A6A6A6" w:themeColor="background1" w:themeShade="A6"/>
                        <w:spacing w:val="24"/>
                        <w:sz w:val="34"/>
                        <w:szCs w:val="34"/>
                      </w:rPr>
                      <w:t>Ljubljana,</w:t>
                    </w:r>
                    <w:r w:rsidRPr="00D6443D">
                      <w:rPr>
                        <w:rFonts w:ascii="Arial Narrow" w:hAnsi="Arial Narrow"/>
                        <w:color w:val="A6A6A6" w:themeColor="background1" w:themeShade="A6"/>
                        <w:spacing w:val="24"/>
                        <w:sz w:val="34"/>
                        <w:szCs w:val="34"/>
                      </w:rPr>
                      <w:t xml:space="preserve"> Slovenia</w:t>
                    </w:r>
                    <w:r w:rsidRPr="00D6443D">
                      <w:rPr>
                        <w:rFonts w:ascii="Arial Narrow" w:hAnsi="Arial Narrow"/>
                        <w:color w:val="A6A6A6" w:themeColor="background1" w:themeShade="A6"/>
                        <w:spacing w:val="24"/>
                        <w:sz w:val="34"/>
                        <w:szCs w:val="34"/>
                      </w:rPr>
                      <w:t xml:space="preserve"> </w:t>
                    </w:r>
                    <w:r w:rsidRPr="00D6443D">
                      <w:rPr>
                        <w:rFonts w:ascii="Arial Narrow" w:hAnsi="Arial Narrow"/>
                        <w:color w:val="A6A6A6" w:themeColor="background1" w:themeShade="A6"/>
                        <w:spacing w:val="24"/>
                        <w:sz w:val="34"/>
                        <w:szCs w:val="34"/>
                      </w:rPr>
                      <w:br/>
                    </w:r>
                    <w:r w:rsidRPr="00D6443D">
                      <w:rPr>
                        <w:rFonts w:ascii="Arial Narrow" w:hAnsi="Arial Narrow"/>
                        <w:color w:val="A6A6A6" w:themeColor="background1" w:themeShade="A6"/>
                        <w:spacing w:val="40"/>
                        <w:sz w:val="34"/>
                        <w:szCs w:val="34"/>
                      </w:rPr>
                      <w:t>8 – 11 April 2019</w:t>
                    </w:r>
                  </w:p>
                </w:txbxContent>
              </v:textbox>
            </v:rect>
          </w:pict>
        </mc:Fallback>
      </mc:AlternateContent>
    </w:r>
    <w:r w:rsidR="0045068B" w:rsidRPr="0045068B">
      <w:rPr>
        <w:rFonts w:ascii="Arial Narrow" w:hAnsi="Arial Narrow" w:cs="Arial"/>
        <w:noProof/>
        <w:sz w:val="32"/>
        <w:szCs w:val="32"/>
        <w:lang w:val="sl-SI"/>
      </w:rPr>
      <w:drawing>
        <wp:inline distT="0" distB="0" distL="0" distR="0" wp14:anchorId="3D2D3526" wp14:editId="0A5CCA8D">
          <wp:extent cx="637540" cy="628358"/>
          <wp:effectExtent l="0" t="0" r="0" b="635"/>
          <wp:docPr id="408" name="Slika 2" descr="C:\Users\pc1\Desktop\WCF2019\logo\wcf_2019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WCF2019\logo\wcf_2019_0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710" b="2141"/>
                  <a:stretch/>
                </pic:blipFill>
                <pic:spPr bwMode="auto">
                  <a:xfrm>
                    <a:off x="0" y="0"/>
                    <a:ext cx="658763" cy="64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5068B" w:rsidRPr="0045068B">
      <w:rPr>
        <w:rFonts w:ascii="Arial Narrow" w:hAnsi="Arial Narrow"/>
      </w:rPr>
      <w:t xml:space="preserve"> </w:t>
    </w:r>
    <w:r w:rsidR="0045068B">
      <w:rPr>
        <w:rFonts w:ascii="Arial" w:hAnsi="Arial" w:cs="Arial"/>
        <w:noProof/>
        <w:sz w:val="32"/>
        <w:szCs w:val="32"/>
        <w:lang w:val="sl-SI"/>
      </w:rPr>
      <w:drawing>
        <wp:inline distT="0" distB="0" distL="0" distR="0" wp14:anchorId="3D2D3526" wp14:editId="0A5CCA8D">
          <wp:extent cx="1513140" cy="610216"/>
          <wp:effectExtent l="0" t="0" r="0" b="0"/>
          <wp:docPr id="409" name="Slika 2" descr="C:\Users\pc1\Desktop\WCF2019\logo\wcf_2019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WCF2019\logo\wcf_2019_0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65" t="22372" b="38587"/>
                  <a:stretch/>
                </pic:blipFill>
                <pic:spPr bwMode="auto">
                  <a:xfrm>
                    <a:off x="0" y="0"/>
                    <a:ext cx="1692694" cy="6826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752AA">
      <w:rPr>
        <w:rFonts w:ascii="Arial Narrow" w:hAnsi="Arial Narrow"/>
      </w:rPr>
      <w:t xml:space="preserve"> </w:t>
    </w:r>
    <w:r w:rsidR="00C42DCC">
      <w:rPr>
        <w:rFonts w:ascii="Arial Narrow" w:hAnsi="Arial Narrow"/>
      </w:rPr>
      <w:t xml:space="preserve">   </w:t>
    </w:r>
    <w:r w:rsidR="0076586D">
      <w:rPr>
        <w:rFonts w:ascii="Arial Narrow" w:hAnsi="Arial Narrow"/>
      </w:rPr>
      <w:tab/>
    </w:r>
    <w:r w:rsidR="0014181F">
      <w:rPr>
        <w:noProof/>
        <w:lang w:val="sl-SI"/>
      </w:rPr>
      <w:drawing>
        <wp:inline distT="0" distB="0" distL="0" distR="0" wp14:anchorId="7946BA25" wp14:editId="29601E65">
          <wp:extent cx="300756" cy="337805"/>
          <wp:effectExtent l="0" t="0" r="4445" b="5715"/>
          <wp:docPr id="410" name="Picture 410" descr="Image result for wf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wfe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86" t="25692" r="33546" b="20736"/>
                  <a:stretch/>
                </pic:blipFill>
                <pic:spPr bwMode="auto">
                  <a:xfrm>
                    <a:off x="0" y="0"/>
                    <a:ext cx="348629" cy="391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6586D">
      <w:rPr>
        <w:rFonts w:ascii="Arial Narrow" w:hAnsi="Arial Narrow"/>
      </w:rPr>
      <w:tab/>
    </w:r>
    <w:r w:rsidR="006752AA">
      <w:rPr>
        <w:noProof/>
        <w:lang w:val="sl-SI"/>
      </w:rPr>
      <w:drawing>
        <wp:inline distT="0" distB="0" distL="0" distR="0">
          <wp:extent cx="555312" cy="340995"/>
          <wp:effectExtent l="0" t="0" r="0" b="1905"/>
          <wp:docPr id="411" name="Picture 411" descr="Image result for IZ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IZS logo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1" t="7868" r="5559" b="9658"/>
                  <a:stretch/>
                </pic:blipFill>
                <pic:spPr bwMode="auto">
                  <a:xfrm>
                    <a:off x="0" y="0"/>
                    <a:ext cx="567496" cy="3484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6586D">
      <w:rPr>
        <w:rFonts w:ascii="Arial Narrow" w:hAnsi="Arial Narrow"/>
      </w:rPr>
      <w:tab/>
    </w:r>
    <w:r w:rsidR="0014181F">
      <w:rPr>
        <w:noProof/>
        <w:lang w:val="sl-SI"/>
      </w:rPr>
      <w:drawing>
        <wp:inline distT="0" distB="0" distL="0" distR="0" wp14:anchorId="46A3FBD4" wp14:editId="1C00C577">
          <wp:extent cx="1290680" cy="630000"/>
          <wp:effectExtent l="0" t="0" r="5080" b="0"/>
          <wp:docPr id="412" name="Picture 412" descr="https://www.fgg.uni-lj.si/wp-content/uploads/2018/05/U_FGG_2018_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www.fgg.uni-lj.si/wp-content/uploads/2018/05/U_FGG_2018_l.jp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2" t="8962" r="3911" b="1613"/>
                  <a:stretch/>
                </pic:blipFill>
                <pic:spPr bwMode="auto">
                  <a:xfrm>
                    <a:off x="0" y="0"/>
                    <a:ext cx="129068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B8F"/>
    <w:multiLevelType w:val="hybridMultilevel"/>
    <w:tmpl w:val="D3BC4D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059A"/>
    <w:multiLevelType w:val="hybridMultilevel"/>
    <w:tmpl w:val="3A68319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EA8"/>
    <w:multiLevelType w:val="multilevel"/>
    <w:tmpl w:val="46EE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0B085AB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375179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0646A3"/>
    <w:multiLevelType w:val="multilevel"/>
    <w:tmpl w:val="A086AE4A"/>
    <w:lvl w:ilvl="0">
      <w:start w:val="5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2143530"/>
    <w:multiLevelType w:val="hybridMultilevel"/>
    <w:tmpl w:val="5BF63EE4"/>
    <w:lvl w:ilvl="0" w:tplc="4E2EA8C6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BD1EB2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3991B81"/>
    <w:multiLevelType w:val="multilevel"/>
    <w:tmpl w:val="A086AE4A"/>
    <w:lvl w:ilvl="0">
      <w:start w:val="5"/>
      <w:numFmt w:val="none"/>
      <w:lvlText w:val="-"/>
      <w:legacy w:legacy="1" w:legacySpace="120" w:legacyIndent="360"/>
      <w:lvlJc w:val="left"/>
      <w:pPr>
        <w:ind w:left="144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9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9" w15:restartNumberingAfterBreak="0">
    <w:nsid w:val="156A3C22"/>
    <w:multiLevelType w:val="hybridMultilevel"/>
    <w:tmpl w:val="EA36DB86"/>
    <w:lvl w:ilvl="0" w:tplc="F6DE6046">
      <w:start w:val="2006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03518"/>
    <w:multiLevelType w:val="multilevel"/>
    <w:tmpl w:val="4E30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B730DC"/>
    <w:multiLevelType w:val="hybridMultilevel"/>
    <w:tmpl w:val="74E602E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C605D"/>
    <w:multiLevelType w:val="hybridMultilevel"/>
    <w:tmpl w:val="123E5AD0"/>
    <w:lvl w:ilvl="0" w:tplc="CB7ABE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3C28"/>
    <w:multiLevelType w:val="hybridMultilevel"/>
    <w:tmpl w:val="282C6F1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204C88"/>
    <w:multiLevelType w:val="hybridMultilevel"/>
    <w:tmpl w:val="DCC4D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C391B"/>
    <w:multiLevelType w:val="hybridMultilevel"/>
    <w:tmpl w:val="068224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F7FCB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36C275C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B1F08B7"/>
    <w:multiLevelType w:val="hybridMultilevel"/>
    <w:tmpl w:val="5C3490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D6AB0"/>
    <w:multiLevelType w:val="hybridMultilevel"/>
    <w:tmpl w:val="638439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F7A25EB"/>
    <w:multiLevelType w:val="hybridMultilevel"/>
    <w:tmpl w:val="AA8C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E19C6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B0B4D2C"/>
    <w:multiLevelType w:val="hybridMultilevel"/>
    <w:tmpl w:val="AE6CD6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3CE"/>
    <w:multiLevelType w:val="multilevel"/>
    <w:tmpl w:val="D540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941E49"/>
    <w:multiLevelType w:val="hybridMultilevel"/>
    <w:tmpl w:val="0450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22740"/>
    <w:multiLevelType w:val="hybridMultilevel"/>
    <w:tmpl w:val="0BC026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F4D92"/>
    <w:multiLevelType w:val="hybridMultilevel"/>
    <w:tmpl w:val="2076D4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D2FC3"/>
    <w:multiLevelType w:val="hybridMultilevel"/>
    <w:tmpl w:val="1E2241A0"/>
    <w:lvl w:ilvl="0" w:tplc="EAD6D49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92CDA"/>
    <w:multiLevelType w:val="multilevel"/>
    <w:tmpl w:val="A086AE4A"/>
    <w:lvl w:ilvl="0">
      <w:start w:val="5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45D9473A"/>
    <w:multiLevelType w:val="hybridMultilevel"/>
    <w:tmpl w:val="8DA68A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859D8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4CDC50F9"/>
    <w:multiLevelType w:val="hybridMultilevel"/>
    <w:tmpl w:val="588C57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704A4"/>
    <w:multiLevelType w:val="multilevel"/>
    <w:tmpl w:val="55F628C4"/>
    <w:lvl w:ilvl="0">
      <w:start w:val="5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3" w15:restartNumberingAfterBreak="0">
    <w:nsid w:val="564E46FB"/>
    <w:multiLevelType w:val="hybridMultilevel"/>
    <w:tmpl w:val="5DE8FA2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0348B"/>
    <w:multiLevelType w:val="multilevel"/>
    <w:tmpl w:val="A086AE4A"/>
    <w:lvl w:ilvl="0">
      <w:start w:val="5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 w15:restartNumberingAfterBreak="0">
    <w:nsid w:val="5EA52EC0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3BF5C9F"/>
    <w:multiLevelType w:val="hybridMultilevel"/>
    <w:tmpl w:val="60643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A42B7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1C32842"/>
    <w:multiLevelType w:val="hybridMultilevel"/>
    <w:tmpl w:val="487E5BCE"/>
    <w:lvl w:ilvl="0" w:tplc="E35C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E711D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8535784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9B72D2B"/>
    <w:multiLevelType w:val="hybridMultilevel"/>
    <w:tmpl w:val="207ED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BD1CB5"/>
    <w:multiLevelType w:val="hybridMultilevel"/>
    <w:tmpl w:val="0B30A0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D381E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AD760FF"/>
    <w:multiLevelType w:val="singleLevel"/>
    <w:tmpl w:val="1D221D86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3"/>
  </w:num>
  <w:num w:numId="3">
    <w:abstractNumId w:val="4"/>
  </w:num>
  <w:num w:numId="4">
    <w:abstractNumId w:val="17"/>
  </w:num>
  <w:num w:numId="5">
    <w:abstractNumId w:val="30"/>
  </w:num>
  <w:num w:numId="6">
    <w:abstractNumId w:val="7"/>
  </w:num>
  <w:num w:numId="7">
    <w:abstractNumId w:val="35"/>
  </w:num>
  <w:num w:numId="8">
    <w:abstractNumId w:val="21"/>
  </w:num>
  <w:num w:numId="9">
    <w:abstractNumId w:val="40"/>
  </w:num>
  <w:num w:numId="10">
    <w:abstractNumId w:val="37"/>
  </w:num>
  <w:num w:numId="11">
    <w:abstractNumId w:val="44"/>
  </w:num>
  <w:num w:numId="12">
    <w:abstractNumId w:val="16"/>
  </w:num>
  <w:num w:numId="13">
    <w:abstractNumId w:val="39"/>
  </w:num>
  <w:num w:numId="14">
    <w:abstractNumId w:val="8"/>
  </w:num>
  <w:num w:numId="15">
    <w:abstractNumId w:val="5"/>
  </w:num>
  <w:num w:numId="16">
    <w:abstractNumId w:val="34"/>
  </w:num>
  <w:num w:numId="17">
    <w:abstractNumId w:val="9"/>
  </w:num>
  <w:num w:numId="18">
    <w:abstractNumId w:val="11"/>
  </w:num>
  <w:num w:numId="19">
    <w:abstractNumId w:val="3"/>
  </w:num>
  <w:num w:numId="20">
    <w:abstractNumId w:val="0"/>
  </w:num>
  <w:num w:numId="21">
    <w:abstractNumId w:val="13"/>
  </w:num>
  <w:num w:numId="22">
    <w:abstractNumId w:val="18"/>
  </w:num>
  <w:num w:numId="23">
    <w:abstractNumId w:val="33"/>
  </w:num>
  <w:num w:numId="24">
    <w:abstractNumId w:val="32"/>
  </w:num>
  <w:num w:numId="25">
    <w:abstractNumId w:val="29"/>
  </w:num>
  <w:num w:numId="26">
    <w:abstractNumId w:val="31"/>
  </w:num>
  <w:num w:numId="27">
    <w:abstractNumId w:val="1"/>
  </w:num>
  <w:num w:numId="28">
    <w:abstractNumId w:val="2"/>
  </w:num>
  <w:num w:numId="29">
    <w:abstractNumId w:val="6"/>
  </w:num>
  <w:num w:numId="30">
    <w:abstractNumId w:val="26"/>
  </w:num>
  <w:num w:numId="31">
    <w:abstractNumId w:val="19"/>
  </w:num>
  <w:num w:numId="32">
    <w:abstractNumId w:val="10"/>
  </w:num>
  <w:num w:numId="33">
    <w:abstractNumId w:val="23"/>
  </w:num>
  <w:num w:numId="34">
    <w:abstractNumId w:val="38"/>
  </w:num>
  <w:num w:numId="35">
    <w:abstractNumId w:val="27"/>
  </w:num>
  <w:num w:numId="36">
    <w:abstractNumId w:val="36"/>
  </w:num>
  <w:num w:numId="37">
    <w:abstractNumId w:val="25"/>
  </w:num>
  <w:num w:numId="38">
    <w:abstractNumId w:val="15"/>
  </w:num>
  <w:num w:numId="39">
    <w:abstractNumId w:val="14"/>
  </w:num>
  <w:num w:numId="40">
    <w:abstractNumId w:val="42"/>
  </w:num>
  <w:num w:numId="41">
    <w:abstractNumId w:val="22"/>
  </w:num>
  <w:num w:numId="42">
    <w:abstractNumId w:val="24"/>
  </w:num>
  <w:num w:numId="43">
    <w:abstractNumId w:val="12"/>
  </w:num>
  <w:num w:numId="44">
    <w:abstractNumId w:val="41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A1"/>
    <w:rsid w:val="00003B36"/>
    <w:rsid w:val="00004A4A"/>
    <w:rsid w:val="00012DBE"/>
    <w:rsid w:val="00014B1B"/>
    <w:rsid w:val="00014D46"/>
    <w:rsid w:val="0003059C"/>
    <w:rsid w:val="00031631"/>
    <w:rsid w:val="00041AD5"/>
    <w:rsid w:val="00053780"/>
    <w:rsid w:val="00054B1D"/>
    <w:rsid w:val="0005556B"/>
    <w:rsid w:val="00060352"/>
    <w:rsid w:val="00065780"/>
    <w:rsid w:val="000713BF"/>
    <w:rsid w:val="0007252D"/>
    <w:rsid w:val="0007293E"/>
    <w:rsid w:val="000738B0"/>
    <w:rsid w:val="00076F5A"/>
    <w:rsid w:val="00077315"/>
    <w:rsid w:val="000862EF"/>
    <w:rsid w:val="00090218"/>
    <w:rsid w:val="000A3554"/>
    <w:rsid w:val="000A5451"/>
    <w:rsid w:val="000B2C33"/>
    <w:rsid w:val="000B344A"/>
    <w:rsid w:val="000B76D4"/>
    <w:rsid w:val="000C0B3D"/>
    <w:rsid w:val="000C4AD4"/>
    <w:rsid w:val="000C65B1"/>
    <w:rsid w:val="000C77CC"/>
    <w:rsid w:val="000D6439"/>
    <w:rsid w:val="000E1346"/>
    <w:rsid w:val="000E24B8"/>
    <w:rsid w:val="000E382F"/>
    <w:rsid w:val="000E3EB1"/>
    <w:rsid w:val="000F131A"/>
    <w:rsid w:val="000F390D"/>
    <w:rsid w:val="00102C71"/>
    <w:rsid w:val="001109F4"/>
    <w:rsid w:val="0011715B"/>
    <w:rsid w:val="00120765"/>
    <w:rsid w:val="00130BC9"/>
    <w:rsid w:val="0014181F"/>
    <w:rsid w:val="0014456B"/>
    <w:rsid w:val="00145E72"/>
    <w:rsid w:val="001466B2"/>
    <w:rsid w:val="00146C71"/>
    <w:rsid w:val="0014712A"/>
    <w:rsid w:val="001527D0"/>
    <w:rsid w:val="00155E49"/>
    <w:rsid w:val="00157F68"/>
    <w:rsid w:val="0017280B"/>
    <w:rsid w:val="00173075"/>
    <w:rsid w:val="0017604B"/>
    <w:rsid w:val="00180E30"/>
    <w:rsid w:val="00187D3A"/>
    <w:rsid w:val="00193170"/>
    <w:rsid w:val="00194F8B"/>
    <w:rsid w:val="0019742E"/>
    <w:rsid w:val="001976D6"/>
    <w:rsid w:val="001A1FF0"/>
    <w:rsid w:val="001A4CCB"/>
    <w:rsid w:val="001B5857"/>
    <w:rsid w:val="001C0F3C"/>
    <w:rsid w:val="001C1145"/>
    <w:rsid w:val="001C5531"/>
    <w:rsid w:val="001D1E6F"/>
    <w:rsid w:val="001D221C"/>
    <w:rsid w:val="001D276A"/>
    <w:rsid w:val="001D5F62"/>
    <w:rsid w:val="001E0E46"/>
    <w:rsid w:val="001F49AF"/>
    <w:rsid w:val="001F57DD"/>
    <w:rsid w:val="0020132F"/>
    <w:rsid w:val="002036C8"/>
    <w:rsid w:val="00204B0F"/>
    <w:rsid w:val="002142CF"/>
    <w:rsid w:val="002219CB"/>
    <w:rsid w:val="00222350"/>
    <w:rsid w:val="002225BF"/>
    <w:rsid w:val="00225101"/>
    <w:rsid w:val="00227B95"/>
    <w:rsid w:val="00230F6E"/>
    <w:rsid w:val="0023359E"/>
    <w:rsid w:val="0023381F"/>
    <w:rsid w:val="00235372"/>
    <w:rsid w:val="00244192"/>
    <w:rsid w:val="00245C53"/>
    <w:rsid w:val="00262D3B"/>
    <w:rsid w:val="0026676C"/>
    <w:rsid w:val="00271284"/>
    <w:rsid w:val="002956B9"/>
    <w:rsid w:val="00296A2B"/>
    <w:rsid w:val="00296AFB"/>
    <w:rsid w:val="002A0F52"/>
    <w:rsid w:val="002A49F5"/>
    <w:rsid w:val="002A61E4"/>
    <w:rsid w:val="002B543D"/>
    <w:rsid w:val="002C6C6B"/>
    <w:rsid w:val="002D5EBE"/>
    <w:rsid w:val="002E07D1"/>
    <w:rsid w:val="002E3466"/>
    <w:rsid w:val="002E5268"/>
    <w:rsid w:val="002E62D2"/>
    <w:rsid w:val="002F0186"/>
    <w:rsid w:val="002F1C5F"/>
    <w:rsid w:val="002F1F5B"/>
    <w:rsid w:val="003064D7"/>
    <w:rsid w:val="003123E7"/>
    <w:rsid w:val="00342758"/>
    <w:rsid w:val="0034503B"/>
    <w:rsid w:val="00351771"/>
    <w:rsid w:val="00351E29"/>
    <w:rsid w:val="00366091"/>
    <w:rsid w:val="0037203A"/>
    <w:rsid w:val="0037253E"/>
    <w:rsid w:val="0037788D"/>
    <w:rsid w:val="003806B8"/>
    <w:rsid w:val="003A487F"/>
    <w:rsid w:val="003B0297"/>
    <w:rsid w:val="003B1419"/>
    <w:rsid w:val="003B3975"/>
    <w:rsid w:val="003B79FE"/>
    <w:rsid w:val="003D16E5"/>
    <w:rsid w:val="003D3CB3"/>
    <w:rsid w:val="003D3F0C"/>
    <w:rsid w:val="003D5375"/>
    <w:rsid w:val="003D6FAB"/>
    <w:rsid w:val="003E7202"/>
    <w:rsid w:val="003F3BAF"/>
    <w:rsid w:val="003F621A"/>
    <w:rsid w:val="004038ED"/>
    <w:rsid w:val="0041092E"/>
    <w:rsid w:val="00412FD3"/>
    <w:rsid w:val="00424C7D"/>
    <w:rsid w:val="004305AF"/>
    <w:rsid w:val="0043090C"/>
    <w:rsid w:val="004323B2"/>
    <w:rsid w:val="004355FC"/>
    <w:rsid w:val="0044462D"/>
    <w:rsid w:val="0045068B"/>
    <w:rsid w:val="00451522"/>
    <w:rsid w:val="0046608D"/>
    <w:rsid w:val="00466651"/>
    <w:rsid w:val="004740D4"/>
    <w:rsid w:val="0047769D"/>
    <w:rsid w:val="00485138"/>
    <w:rsid w:val="00487BCB"/>
    <w:rsid w:val="00487F47"/>
    <w:rsid w:val="00496875"/>
    <w:rsid w:val="004A07CB"/>
    <w:rsid w:val="004A48C6"/>
    <w:rsid w:val="004A55DA"/>
    <w:rsid w:val="004A6677"/>
    <w:rsid w:val="004B17A9"/>
    <w:rsid w:val="004C0DD2"/>
    <w:rsid w:val="004C2714"/>
    <w:rsid w:val="004C4573"/>
    <w:rsid w:val="004D0B25"/>
    <w:rsid w:val="004D3DD6"/>
    <w:rsid w:val="004D5730"/>
    <w:rsid w:val="004E04BD"/>
    <w:rsid w:val="004E2F8E"/>
    <w:rsid w:val="004E7541"/>
    <w:rsid w:val="004F513B"/>
    <w:rsid w:val="005000FC"/>
    <w:rsid w:val="00500D0D"/>
    <w:rsid w:val="00507555"/>
    <w:rsid w:val="00523B8A"/>
    <w:rsid w:val="00531F7F"/>
    <w:rsid w:val="005422FA"/>
    <w:rsid w:val="00547373"/>
    <w:rsid w:val="005519E6"/>
    <w:rsid w:val="00551DBB"/>
    <w:rsid w:val="00553A8A"/>
    <w:rsid w:val="0055436A"/>
    <w:rsid w:val="005565EE"/>
    <w:rsid w:val="00560A4A"/>
    <w:rsid w:val="00561C31"/>
    <w:rsid w:val="005716DF"/>
    <w:rsid w:val="00573013"/>
    <w:rsid w:val="005739C9"/>
    <w:rsid w:val="0058221E"/>
    <w:rsid w:val="00582C5E"/>
    <w:rsid w:val="00583628"/>
    <w:rsid w:val="0058492D"/>
    <w:rsid w:val="00591B03"/>
    <w:rsid w:val="005933CA"/>
    <w:rsid w:val="0059382A"/>
    <w:rsid w:val="00596B52"/>
    <w:rsid w:val="00596DAC"/>
    <w:rsid w:val="005A17A1"/>
    <w:rsid w:val="005A1A75"/>
    <w:rsid w:val="005B5709"/>
    <w:rsid w:val="005B6DD9"/>
    <w:rsid w:val="005B70D1"/>
    <w:rsid w:val="005C0241"/>
    <w:rsid w:val="005C025D"/>
    <w:rsid w:val="005D0062"/>
    <w:rsid w:val="005D154C"/>
    <w:rsid w:val="005D5C66"/>
    <w:rsid w:val="005E26E4"/>
    <w:rsid w:val="005E2D0C"/>
    <w:rsid w:val="005E794D"/>
    <w:rsid w:val="005F26CB"/>
    <w:rsid w:val="005F330B"/>
    <w:rsid w:val="005F3B4E"/>
    <w:rsid w:val="00604EB8"/>
    <w:rsid w:val="00605E79"/>
    <w:rsid w:val="00606372"/>
    <w:rsid w:val="0060649A"/>
    <w:rsid w:val="006152BE"/>
    <w:rsid w:val="00615B5E"/>
    <w:rsid w:val="00622221"/>
    <w:rsid w:val="00623166"/>
    <w:rsid w:val="006301B6"/>
    <w:rsid w:val="006368AE"/>
    <w:rsid w:val="00640FA1"/>
    <w:rsid w:val="00641A9C"/>
    <w:rsid w:val="0065052C"/>
    <w:rsid w:val="00656C5F"/>
    <w:rsid w:val="006617E1"/>
    <w:rsid w:val="006664C8"/>
    <w:rsid w:val="00670D9E"/>
    <w:rsid w:val="006710C1"/>
    <w:rsid w:val="0067111E"/>
    <w:rsid w:val="006752AA"/>
    <w:rsid w:val="0068363D"/>
    <w:rsid w:val="0068451B"/>
    <w:rsid w:val="00685CBE"/>
    <w:rsid w:val="00695FFD"/>
    <w:rsid w:val="006A2FA9"/>
    <w:rsid w:val="006C4FBF"/>
    <w:rsid w:val="006C5868"/>
    <w:rsid w:val="006C79F8"/>
    <w:rsid w:val="006D2089"/>
    <w:rsid w:val="006D466A"/>
    <w:rsid w:val="006D6AF9"/>
    <w:rsid w:val="006E04E3"/>
    <w:rsid w:val="006E2F71"/>
    <w:rsid w:val="006E5047"/>
    <w:rsid w:val="006E5106"/>
    <w:rsid w:val="00702424"/>
    <w:rsid w:val="0071074E"/>
    <w:rsid w:val="00713637"/>
    <w:rsid w:val="00714359"/>
    <w:rsid w:val="00720FB1"/>
    <w:rsid w:val="00727EE7"/>
    <w:rsid w:val="007315F8"/>
    <w:rsid w:val="00755FE5"/>
    <w:rsid w:val="007602E8"/>
    <w:rsid w:val="00762E0E"/>
    <w:rsid w:val="0076586D"/>
    <w:rsid w:val="00770615"/>
    <w:rsid w:val="00770952"/>
    <w:rsid w:val="00780AA4"/>
    <w:rsid w:val="00781944"/>
    <w:rsid w:val="00781CA2"/>
    <w:rsid w:val="00781FB7"/>
    <w:rsid w:val="007B4294"/>
    <w:rsid w:val="007B42AA"/>
    <w:rsid w:val="007B5FB6"/>
    <w:rsid w:val="007C7AFF"/>
    <w:rsid w:val="007D3B3C"/>
    <w:rsid w:val="007D670B"/>
    <w:rsid w:val="007D774F"/>
    <w:rsid w:val="007E3DD3"/>
    <w:rsid w:val="007F2400"/>
    <w:rsid w:val="007F4459"/>
    <w:rsid w:val="007F6169"/>
    <w:rsid w:val="007F62D2"/>
    <w:rsid w:val="0080312C"/>
    <w:rsid w:val="00804AA6"/>
    <w:rsid w:val="00804D3E"/>
    <w:rsid w:val="00804F38"/>
    <w:rsid w:val="00812DF5"/>
    <w:rsid w:val="008135C2"/>
    <w:rsid w:val="00815C25"/>
    <w:rsid w:val="00816348"/>
    <w:rsid w:val="00821A49"/>
    <w:rsid w:val="008270DC"/>
    <w:rsid w:val="00836536"/>
    <w:rsid w:val="00844875"/>
    <w:rsid w:val="00852073"/>
    <w:rsid w:val="008546F8"/>
    <w:rsid w:val="00861F6A"/>
    <w:rsid w:val="008620A1"/>
    <w:rsid w:val="00862E10"/>
    <w:rsid w:val="00866DC0"/>
    <w:rsid w:val="00876671"/>
    <w:rsid w:val="00885FCE"/>
    <w:rsid w:val="00886F16"/>
    <w:rsid w:val="0089392B"/>
    <w:rsid w:val="008955C6"/>
    <w:rsid w:val="00897C1B"/>
    <w:rsid w:val="008A2978"/>
    <w:rsid w:val="008A2A0B"/>
    <w:rsid w:val="008B188B"/>
    <w:rsid w:val="008B26C5"/>
    <w:rsid w:val="008B4DF5"/>
    <w:rsid w:val="008C7090"/>
    <w:rsid w:val="008D0319"/>
    <w:rsid w:val="008D0BC9"/>
    <w:rsid w:val="008D44B8"/>
    <w:rsid w:val="008D591F"/>
    <w:rsid w:val="008E0BB6"/>
    <w:rsid w:val="008E7358"/>
    <w:rsid w:val="008F33C9"/>
    <w:rsid w:val="008F48C3"/>
    <w:rsid w:val="008F51AC"/>
    <w:rsid w:val="008F591E"/>
    <w:rsid w:val="008F6D36"/>
    <w:rsid w:val="009038E3"/>
    <w:rsid w:val="00906F25"/>
    <w:rsid w:val="0091156E"/>
    <w:rsid w:val="0091215D"/>
    <w:rsid w:val="009122BB"/>
    <w:rsid w:val="009124C4"/>
    <w:rsid w:val="0092197C"/>
    <w:rsid w:val="00940E52"/>
    <w:rsid w:val="00943B5C"/>
    <w:rsid w:val="0095708A"/>
    <w:rsid w:val="009579D2"/>
    <w:rsid w:val="00960E5D"/>
    <w:rsid w:val="00961289"/>
    <w:rsid w:val="00967448"/>
    <w:rsid w:val="00981A96"/>
    <w:rsid w:val="0098626C"/>
    <w:rsid w:val="00991494"/>
    <w:rsid w:val="00992853"/>
    <w:rsid w:val="00996CC9"/>
    <w:rsid w:val="009978C5"/>
    <w:rsid w:val="009A105F"/>
    <w:rsid w:val="009A57CC"/>
    <w:rsid w:val="009B6873"/>
    <w:rsid w:val="009D051E"/>
    <w:rsid w:val="009D14BD"/>
    <w:rsid w:val="009D4DAE"/>
    <w:rsid w:val="009D6FA8"/>
    <w:rsid w:val="009E53A6"/>
    <w:rsid w:val="009E5D11"/>
    <w:rsid w:val="009E7037"/>
    <w:rsid w:val="009F1ABA"/>
    <w:rsid w:val="009F1AD3"/>
    <w:rsid w:val="009F2420"/>
    <w:rsid w:val="00A04AFF"/>
    <w:rsid w:val="00A10EAA"/>
    <w:rsid w:val="00A167E5"/>
    <w:rsid w:val="00A212EC"/>
    <w:rsid w:val="00A236C2"/>
    <w:rsid w:val="00A30F74"/>
    <w:rsid w:val="00A4411D"/>
    <w:rsid w:val="00A503B6"/>
    <w:rsid w:val="00A57334"/>
    <w:rsid w:val="00A616A1"/>
    <w:rsid w:val="00A62037"/>
    <w:rsid w:val="00A64CB9"/>
    <w:rsid w:val="00A65838"/>
    <w:rsid w:val="00A6615F"/>
    <w:rsid w:val="00A81EEB"/>
    <w:rsid w:val="00A86C4F"/>
    <w:rsid w:val="00A8763F"/>
    <w:rsid w:val="00A9082B"/>
    <w:rsid w:val="00A90EB7"/>
    <w:rsid w:val="00AA04D0"/>
    <w:rsid w:val="00AB7D56"/>
    <w:rsid w:val="00AC168C"/>
    <w:rsid w:val="00AC72AD"/>
    <w:rsid w:val="00AC75A8"/>
    <w:rsid w:val="00AD7DA4"/>
    <w:rsid w:val="00AE173A"/>
    <w:rsid w:val="00AE7E97"/>
    <w:rsid w:val="00AF2432"/>
    <w:rsid w:val="00AF48A9"/>
    <w:rsid w:val="00AF6C14"/>
    <w:rsid w:val="00B001AD"/>
    <w:rsid w:val="00B0244A"/>
    <w:rsid w:val="00B12BB4"/>
    <w:rsid w:val="00B15C37"/>
    <w:rsid w:val="00B17AFE"/>
    <w:rsid w:val="00B23DF1"/>
    <w:rsid w:val="00B337D7"/>
    <w:rsid w:val="00B3449B"/>
    <w:rsid w:val="00B34DAF"/>
    <w:rsid w:val="00B36C81"/>
    <w:rsid w:val="00B422D5"/>
    <w:rsid w:val="00B53685"/>
    <w:rsid w:val="00B56D8B"/>
    <w:rsid w:val="00B575BD"/>
    <w:rsid w:val="00B628A6"/>
    <w:rsid w:val="00B66117"/>
    <w:rsid w:val="00B7329E"/>
    <w:rsid w:val="00B73FDC"/>
    <w:rsid w:val="00B7561B"/>
    <w:rsid w:val="00B77297"/>
    <w:rsid w:val="00B90972"/>
    <w:rsid w:val="00BA2B92"/>
    <w:rsid w:val="00BC00D6"/>
    <w:rsid w:val="00BC0FB7"/>
    <w:rsid w:val="00BD11C0"/>
    <w:rsid w:val="00BD301C"/>
    <w:rsid w:val="00BD6387"/>
    <w:rsid w:val="00BD6D0B"/>
    <w:rsid w:val="00BE08E5"/>
    <w:rsid w:val="00BE48C7"/>
    <w:rsid w:val="00BF02E1"/>
    <w:rsid w:val="00BF1A42"/>
    <w:rsid w:val="00BF5701"/>
    <w:rsid w:val="00BF5D77"/>
    <w:rsid w:val="00BF627A"/>
    <w:rsid w:val="00C0210C"/>
    <w:rsid w:val="00C032F3"/>
    <w:rsid w:val="00C0444E"/>
    <w:rsid w:val="00C1318D"/>
    <w:rsid w:val="00C13C71"/>
    <w:rsid w:val="00C30CE1"/>
    <w:rsid w:val="00C33FC4"/>
    <w:rsid w:val="00C34797"/>
    <w:rsid w:val="00C368EE"/>
    <w:rsid w:val="00C417C6"/>
    <w:rsid w:val="00C42DCC"/>
    <w:rsid w:val="00C54591"/>
    <w:rsid w:val="00C62F15"/>
    <w:rsid w:val="00C66C51"/>
    <w:rsid w:val="00C71959"/>
    <w:rsid w:val="00C72EFA"/>
    <w:rsid w:val="00C74086"/>
    <w:rsid w:val="00C751B4"/>
    <w:rsid w:val="00C8682F"/>
    <w:rsid w:val="00C92F88"/>
    <w:rsid w:val="00CA7274"/>
    <w:rsid w:val="00CB036C"/>
    <w:rsid w:val="00CB17F3"/>
    <w:rsid w:val="00CB2543"/>
    <w:rsid w:val="00CB7FC9"/>
    <w:rsid w:val="00CC036F"/>
    <w:rsid w:val="00CC66DD"/>
    <w:rsid w:val="00CD0BBD"/>
    <w:rsid w:val="00CD3691"/>
    <w:rsid w:val="00CD532A"/>
    <w:rsid w:val="00CE2045"/>
    <w:rsid w:val="00CE5C32"/>
    <w:rsid w:val="00CF11F7"/>
    <w:rsid w:val="00CF1810"/>
    <w:rsid w:val="00CF5ECB"/>
    <w:rsid w:val="00D027C2"/>
    <w:rsid w:val="00D10DAF"/>
    <w:rsid w:val="00D249FE"/>
    <w:rsid w:val="00D25DCD"/>
    <w:rsid w:val="00D345C9"/>
    <w:rsid w:val="00D41F65"/>
    <w:rsid w:val="00D54DE3"/>
    <w:rsid w:val="00D5735F"/>
    <w:rsid w:val="00D5749D"/>
    <w:rsid w:val="00D62A67"/>
    <w:rsid w:val="00D6443D"/>
    <w:rsid w:val="00D64A93"/>
    <w:rsid w:val="00D64C5D"/>
    <w:rsid w:val="00D66633"/>
    <w:rsid w:val="00D66CD4"/>
    <w:rsid w:val="00D702DD"/>
    <w:rsid w:val="00D714D5"/>
    <w:rsid w:val="00D7776A"/>
    <w:rsid w:val="00D95B77"/>
    <w:rsid w:val="00D97224"/>
    <w:rsid w:val="00DB1344"/>
    <w:rsid w:val="00DB286D"/>
    <w:rsid w:val="00DB430F"/>
    <w:rsid w:val="00DC19C4"/>
    <w:rsid w:val="00DC7D83"/>
    <w:rsid w:val="00DD6F43"/>
    <w:rsid w:val="00DD6F8C"/>
    <w:rsid w:val="00DE7B0A"/>
    <w:rsid w:val="00DF4FC5"/>
    <w:rsid w:val="00DF644B"/>
    <w:rsid w:val="00E00468"/>
    <w:rsid w:val="00E14BFF"/>
    <w:rsid w:val="00E177CE"/>
    <w:rsid w:val="00E21779"/>
    <w:rsid w:val="00E21B71"/>
    <w:rsid w:val="00E26F03"/>
    <w:rsid w:val="00E271EA"/>
    <w:rsid w:val="00E27D5F"/>
    <w:rsid w:val="00E4263B"/>
    <w:rsid w:val="00E51B5E"/>
    <w:rsid w:val="00E54F03"/>
    <w:rsid w:val="00E5663F"/>
    <w:rsid w:val="00E56C2C"/>
    <w:rsid w:val="00E57387"/>
    <w:rsid w:val="00E65385"/>
    <w:rsid w:val="00E662AF"/>
    <w:rsid w:val="00E76347"/>
    <w:rsid w:val="00E87889"/>
    <w:rsid w:val="00E959AC"/>
    <w:rsid w:val="00E9695F"/>
    <w:rsid w:val="00EA0C1C"/>
    <w:rsid w:val="00EA2CA9"/>
    <w:rsid w:val="00EB5CB5"/>
    <w:rsid w:val="00EC15FC"/>
    <w:rsid w:val="00EC1EA5"/>
    <w:rsid w:val="00EE186A"/>
    <w:rsid w:val="00EE1CB2"/>
    <w:rsid w:val="00EF724D"/>
    <w:rsid w:val="00EF754A"/>
    <w:rsid w:val="00F02794"/>
    <w:rsid w:val="00F123FE"/>
    <w:rsid w:val="00F14844"/>
    <w:rsid w:val="00F278E9"/>
    <w:rsid w:val="00F31B56"/>
    <w:rsid w:val="00F31E8F"/>
    <w:rsid w:val="00F32D10"/>
    <w:rsid w:val="00F33B43"/>
    <w:rsid w:val="00F35CBD"/>
    <w:rsid w:val="00F36DB0"/>
    <w:rsid w:val="00F41CCE"/>
    <w:rsid w:val="00F4576D"/>
    <w:rsid w:val="00F5066C"/>
    <w:rsid w:val="00F517DC"/>
    <w:rsid w:val="00F52D96"/>
    <w:rsid w:val="00F54EFA"/>
    <w:rsid w:val="00F66EB0"/>
    <w:rsid w:val="00F81133"/>
    <w:rsid w:val="00F81739"/>
    <w:rsid w:val="00F8360E"/>
    <w:rsid w:val="00F8753D"/>
    <w:rsid w:val="00FA7E49"/>
    <w:rsid w:val="00FB0B56"/>
    <w:rsid w:val="00FB3DCE"/>
    <w:rsid w:val="00FB7029"/>
    <w:rsid w:val="00FC1289"/>
    <w:rsid w:val="00FC2A7F"/>
    <w:rsid w:val="00FC3727"/>
    <w:rsid w:val="00FC37E0"/>
    <w:rsid w:val="00FC7103"/>
    <w:rsid w:val="00FE025A"/>
    <w:rsid w:val="00FE4170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10AAA"/>
  <w15:docId w15:val="{2F224CD8-2BB0-47CE-A82B-0637020B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FF00FF"/>
      <w:sz w:val="36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FF00FF"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  <w:lang w:val="en-US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rFonts w:ascii="Arial" w:hAnsi="Arial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color w:val="000000"/>
      <w:sz w:val="24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rFonts w:ascii="Arial" w:hAnsi="Arial"/>
      <w:sz w:val="24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SLO_Korinna" w:hAnsi="SLO_Korinna"/>
      <w:sz w:val="24"/>
    </w:rPr>
  </w:style>
  <w:style w:type="paragraph" w:styleId="BodyText3">
    <w:name w:val="Body Text 3"/>
    <w:basedOn w:val="Normal"/>
    <w:pPr>
      <w:jc w:val="both"/>
    </w:pPr>
    <w:rPr>
      <w:sz w:val="24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SL Dutch" w:hAnsi="SL Dutch"/>
      <w:sz w:val="22"/>
    </w:rPr>
  </w:style>
  <w:style w:type="table" w:styleId="TableGrid">
    <w:name w:val="Table Grid"/>
    <w:basedOn w:val="TableNormal"/>
    <w:uiPriority w:val="59"/>
    <w:rsid w:val="004C0DD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503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66DC0"/>
    <w:rPr>
      <w:sz w:val="16"/>
      <w:szCs w:val="16"/>
    </w:rPr>
  </w:style>
  <w:style w:type="paragraph" w:styleId="CommentText">
    <w:name w:val="annotation text"/>
    <w:basedOn w:val="Normal"/>
    <w:semiHidden/>
    <w:rsid w:val="00866DC0"/>
  </w:style>
  <w:style w:type="paragraph" w:styleId="CommentSubject">
    <w:name w:val="annotation subject"/>
    <w:basedOn w:val="CommentText"/>
    <w:next w:val="CommentText"/>
    <w:semiHidden/>
    <w:rsid w:val="00866DC0"/>
    <w:rPr>
      <w:b/>
      <w:bCs/>
    </w:rPr>
  </w:style>
  <w:style w:type="character" w:styleId="PageNumber">
    <w:name w:val="page number"/>
    <w:basedOn w:val="DefaultParagraphFont"/>
    <w:rsid w:val="00E54F03"/>
  </w:style>
  <w:style w:type="paragraph" w:styleId="DocumentMap">
    <w:name w:val="Document Map"/>
    <w:basedOn w:val="Normal"/>
    <w:semiHidden/>
    <w:rsid w:val="008955C6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uiPriority w:val="20"/>
    <w:qFormat/>
    <w:rsid w:val="00BE08E5"/>
    <w:rPr>
      <w:i/>
      <w:iCs/>
    </w:rPr>
  </w:style>
  <w:style w:type="paragraph" w:styleId="Revision">
    <w:name w:val="Revision"/>
    <w:hidden/>
    <w:uiPriority w:val="99"/>
    <w:semiHidden/>
    <w:rsid w:val="00CB7FC9"/>
    <w:rPr>
      <w:lang w:val="en-GB"/>
    </w:rPr>
  </w:style>
  <w:style w:type="paragraph" w:styleId="NormalWeb">
    <w:name w:val="Normal (Web)"/>
    <w:basedOn w:val="Normal"/>
    <w:uiPriority w:val="99"/>
    <w:unhideWhenUsed/>
    <w:rsid w:val="005822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244192"/>
    <w:rPr>
      <w:b/>
      <w:bCs/>
    </w:rPr>
  </w:style>
  <w:style w:type="paragraph" w:styleId="ListParagraph">
    <w:name w:val="List Paragraph"/>
    <w:basedOn w:val="Normal"/>
    <w:uiPriority w:val="34"/>
    <w:qFormat/>
    <w:rsid w:val="00E76347"/>
    <w:pPr>
      <w:ind w:left="720"/>
      <w:contextualSpacing/>
    </w:pPr>
  </w:style>
  <w:style w:type="character" w:customStyle="1" w:styleId="hps">
    <w:name w:val="hps"/>
    <w:basedOn w:val="DefaultParagraphFont"/>
    <w:rsid w:val="00507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9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7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61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4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microsoft.com/office/2007/relationships/hdphoto" Target="media/hdphoto2.wdp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12BF-EC5D-4490-B689-19F2318F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WCF2019: Submission</vt:lpstr>
      <vt:lpstr>HCEA</vt:lpstr>
    </vt:vector>
  </TitlesOfParts>
  <Company>Cankarjev dom</Company>
  <LinksUpToDate>false</LinksUpToDate>
  <CharactersWithSpaces>946</CharactersWithSpaces>
  <SharedDoc>false</SharedDoc>
  <HLinks>
    <vt:vector size="18" baseType="variant">
      <vt:variant>
        <vt:i4>3080197</vt:i4>
      </vt:variant>
      <vt:variant>
        <vt:i4>9</vt:i4>
      </vt:variant>
      <vt:variant>
        <vt:i4>0</vt:i4>
      </vt:variant>
      <vt:variant>
        <vt:i4>5</vt:i4>
      </vt:variant>
      <vt:variant>
        <vt:lpwstr>mailto:gregor.rogac@cd-cc.si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http://events.cd-cc.si/ei/projekti/2017/wlf/site.htm</vt:lpwstr>
      </vt:variant>
      <vt:variant>
        <vt:lpwstr/>
      </vt:variant>
      <vt:variant>
        <vt:i4>4784128</vt:i4>
      </vt:variant>
      <vt:variant>
        <vt:i4>3</vt:i4>
      </vt:variant>
      <vt:variant>
        <vt:i4>0</vt:i4>
      </vt:variant>
      <vt:variant>
        <vt:i4>5</vt:i4>
      </vt:variant>
      <vt:variant>
        <vt:lpwstr>http://www.wlf4.org/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WCF2019: Submission</dc:title>
  <dc:creator>Cerovšek, Tomo</dc:creator>
  <cp:lastModifiedBy>RECENZIJA</cp:lastModifiedBy>
  <cp:revision>5</cp:revision>
  <cp:lastPrinted>2018-06-13T06:13:00Z</cp:lastPrinted>
  <dcterms:created xsi:type="dcterms:W3CDTF">2018-06-13T06:10:00Z</dcterms:created>
  <dcterms:modified xsi:type="dcterms:W3CDTF">2018-06-15T11:25:00Z</dcterms:modified>
</cp:coreProperties>
</file>